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FF" w:rsidRDefault="00FA13FF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 xml:space="preserve">En la </w:t>
      </w:r>
      <w:r w:rsidRPr="005F1405">
        <w:rPr>
          <w:rStyle w:val="Actaparrafos"/>
        </w:rPr>
        <w:t>ciudad de La Plata a los</w:t>
      </w:r>
      <w:r w:rsidR="001749F2">
        <w:rPr>
          <w:rStyle w:val="Actaparrafos"/>
        </w:rPr>
        <w:t xml:space="preserve"> </w:t>
      </w:r>
      <w:r w:rsidR="00D43D40">
        <w:rPr>
          <w:rStyle w:val="Actaparrafos"/>
        </w:rPr>
        <w:t>once</w:t>
      </w:r>
      <w:r w:rsidRPr="005F1405">
        <w:rPr>
          <w:rStyle w:val="Actaparrafos"/>
        </w:rPr>
        <w:t xml:space="preserve"> días del mes de </w:t>
      </w:r>
      <w:r w:rsidR="00D43D40">
        <w:rPr>
          <w:rStyle w:val="Actaparrafos"/>
        </w:rPr>
        <w:t>marzo</w:t>
      </w:r>
      <w:r w:rsidRPr="005F1405">
        <w:rPr>
          <w:rStyle w:val="Actaparrafos"/>
        </w:rPr>
        <w:t xml:space="preserve"> de dos mil </w:t>
      </w:r>
      <w:r w:rsidR="007508BC">
        <w:rPr>
          <w:rStyle w:val="Actaparrafos"/>
        </w:rPr>
        <w:t>quince</w:t>
      </w:r>
      <w:r w:rsidRPr="005F1405">
        <w:rPr>
          <w:rStyle w:val="Actaparrafos"/>
        </w:rPr>
        <w:t xml:space="preserve">, siendo las </w:t>
      </w:r>
      <w:r w:rsidR="00834759">
        <w:rPr>
          <w:rStyle w:val="Actaparrafos"/>
        </w:rPr>
        <w:t>diez</w:t>
      </w:r>
      <w:r w:rsidRPr="005F1405">
        <w:rPr>
          <w:rStyle w:val="Actaparrafos"/>
        </w:rPr>
        <w:t xml:space="preserve"> horas, se reúne el Directorio de la Comisión de Investigaciones Científicas de la Provincia de Buenos Aires, bajo la presidencia del </w:t>
      </w:r>
      <w:r w:rsidRPr="005F1405">
        <w:t xml:space="preserve">Ing. Agr. José María Rodríguez Silveira </w:t>
      </w:r>
      <w:r w:rsidRPr="005F1405">
        <w:rPr>
          <w:rStyle w:val="Actaparrafos"/>
        </w:rPr>
        <w:t xml:space="preserve">y con la presencia de los señores Directores: </w:t>
      </w:r>
      <w:r w:rsidR="008D286A">
        <w:t>Dr. Alfredo Juan,</w:t>
      </w:r>
      <w:r>
        <w:t xml:space="preserve"> </w:t>
      </w:r>
      <w:r w:rsidR="0024248E">
        <w:t>Lic. Roberto Reale,</w:t>
      </w:r>
      <w:r w:rsidR="0024248E" w:rsidRPr="005F1405">
        <w:t xml:space="preserve"> </w:t>
      </w:r>
      <w:r w:rsidRPr="005F1405">
        <w:t>Dr. Raúl Rivas, Ing. Luis Pascual Traversa</w:t>
      </w:r>
      <w:r w:rsidR="000C7F53">
        <w:t xml:space="preserve"> y</w:t>
      </w:r>
      <w:r w:rsidR="00357F64">
        <w:t xml:space="preserve"> el</w:t>
      </w:r>
      <w:r w:rsidRPr="005F1405">
        <w:t xml:space="preserve"> Secretario Administrativ</w:t>
      </w:r>
      <w:r w:rsidR="0024248E">
        <w:t>o, Cdor. Diego Hernán Turkenich</w:t>
      </w:r>
      <w:r w:rsidR="008D286A">
        <w:t xml:space="preserve">. </w:t>
      </w:r>
      <w:r w:rsidRPr="005F1405">
        <w:t>El orden del día a tratar es el siguiente:-----</w:t>
      </w:r>
      <w:r w:rsidR="008D286A">
        <w:t>----</w:t>
      </w:r>
      <w:r w:rsidR="0024248E">
        <w:t>---------------------------------------------</w:t>
      </w:r>
    </w:p>
    <w:p w:rsidR="00FA13FF" w:rsidRPr="005F1405" w:rsidRDefault="00FA13FF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1.- Aprobación del Orden del Día.-------------------------------------------------------------</w:t>
      </w:r>
    </w:p>
    <w:p w:rsidR="00FA13FF" w:rsidRPr="005F1405" w:rsidRDefault="00FA13FF" w:rsidP="00FA13FF">
      <w:pPr>
        <w:jc w:val="both"/>
      </w:pPr>
      <w:r w:rsidRPr="005F1405">
        <w:t>2.- Informe de Presidencia.----------------------------------------------------------------------</w:t>
      </w:r>
    </w:p>
    <w:p w:rsidR="00D0261D" w:rsidRDefault="00D0261D" w:rsidP="00FA13FF">
      <w:pPr>
        <w:jc w:val="both"/>
      </w:pPr>
      <w:r>
        <w:t>3.- Informe de Secretaría Administrativa.----------------------------------------------------</w:t>
      </w:r>
    </w:p>
    <w:p w:rsidR="002C49C1" w:rsidRDefault="00D0261D" w:rsidP="00FA13FF">
      <w:pPr>
        <w:jc w:val="both"/>
      </w:pPr>
      <w:r>
        <w:t>4</w:t>
      </w:r>
      <w:r w:rsidR="002C49C1">
        <w:t>.- Plan de Acciones 2015.----------------------------------------------------------------------</w:t>
      </w:r>
    </w:p>
    <w:p w:rsidR="007E0542" w:rsidRDefault="00D0261D" w:rsidP="00FA13FF">
      <w:pPr>
        <w:jc w:val="both"/>
      </w:pPr>
      <w:r>
        <w:t>5</w:t>
      </w:r>
      <w:r w:rsidR="007E0542">
        <w:t>.- Subsidios</w:t>
      </w:r>
      <w:r w:rsidR="000F06C0">
        <w:t xml:space="preserve"> y Auspicios</w:t>
      </w:r>
      <w:r w:rsidR="007E0542">
        <w:t>.--------------------------------------------------------</w:t>
      </w:r>
      <w:r w:rsidR="000F06C0">
        <w:t>----------------</w:t>
      </w:r>
    </w:p>
    <w:p w:rsidR="008D286A" w:rsidRDefault="00D0261D" w:rsidP="00FA13FF">
      <w:pPr>
        <w:jc w:val="both"/>
      </w:pPr>
      <w:r>
        <w:t>6</w:t>
      </w:r>
      <w:r w:rsidR="008D286A">
        <w:t>.- Carrera del Investigador Científico y Tecnológico.------------------------------------</w:t>
      </w:r>
    </w:p>
    <w:p w:rsidR="000F06C0" w:rsidRDefault="00D0261D" w:rsidP="00FA13FF">
      <w:pPr>
        <w:jc w:val="both"/>
      </w:pPr>
      <w:r>
        <w:t>7</w:t>
      </w:r>
      <w:r w:rsidR="000F06C0">
        <w:t>.- Carrera de Personal de Apoyo a la Investigación y Desarrollo Tecnológico.--</w:t>
      </w:r>
    </w:p>
    <w:p w:rsidR="00FA13FF" w:rsidRDefault="00D0261D" w:rsidP="00FA13FF">
      <w:pPr>
        <w:jc w:val="both"/>
      </w:pPr>
      <w:r>
        <w:t>8</w:t>
      </w:r>
      <w:r w:rsidR="001009CA">
        <w:t>.- Becas y Pasantías.--------------------------------------------</w:t>
      </w:r>
      <w:r w:rsidR="00DF38F5">
        <w:t>------------------------------</w:t>
      </w:r>
    </w:p>
    <w:p w:rsidR="000F06C0" w:rsidRPr="005F1405" w:rsidRDefault="00D0261D" w:rsidP="00FA13FF">
      <w:pPr>
        <w:jc w:val="both"/>
      </w:pPr>
      <w:r>
        <w:t>9</w:t>
      </w:r>
      <w:r w:rsidR="000F06C0">
        <w:t>.- Varios.-------------------------------------------------------------------------------------------</w:t>
      </w:r>
    </w:p>
    <w:p w:rsidR="00FA13FF" w:rsidRPr="005F1405" w:rsidRDefault="00FA13FF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rPr>
          <w:b/>
        </w:rPr>
        <w:t>1.-</w:t>
      </w:r>
      <w:r w:rsidRPr="005F1405">
        <w:rPr>
          <w:b/>
          <w:u w:val="single"/>
        </w:rPr>
        <w:t xml:space="preserve"> APROBACION DEL ORDEN DEL DIA:</w:t>
      </w:r>
      <w:r w:rsidRPr="005F1405">
        <w:t>-------------------------------------------------</w:t>
      </w:r>
    </w:p>
    <w:p w:rsidR="00FA13FF" w:rsidRPr="005F1405" w:rsidRDefault="00FA13FF" w:rsidP="00FA13FF">
      <w:pPr>
        <w:jc w:val="both"/>
      </w:pPr>
      <w:r w:rsidRPr="005F1405">
        <w:t>El Directorio resuelve aprobar el Orden del Día. ------------------------------------------</w:t>
      </w:r>
    </w:p>
    <w:p w:rsidR="00FA13FF" w:rsidRPr="005F1405" w:rsidRDefault="00FA13FF" w:rsidP="00FA13FF">
      <w:pPr>
        <w:jc w:val="both"/>
        <w:rPr>
          <w:b/>
        </w:rPr>
      </w:pPr>
    </w:p>
    <w:p w:rsidR="00FA13FF" w:rsidRPr="005F1405" w:rsidRDefault="00FA13FF" w:rsidP="00FA13FF">
      <w:pPr>
        <w:jc w:val="both"/>
        <w:rPr>
          <w:b/>
        </w:rPr>
      </w:pPr>
      <w:r w:rsidRPr="005F1405">
        <w:rPr>
          <w:b/>
        </w:rPr>
        <w:t xml:space="preserve">2.- </w:t>
      </w:r>
      <w:r w:rsidRPr="005F1405">
        <w:rPr>
          <w:b/>
          <w:u w:val="single"/>
        </w:rPr>
        <w:t>INFORME DE PRESIDENCIA:</w:t>
      </w:r>
      <w:r w:rsidRPr="005F1405">
        <w:t>------------------------------------------------------------</w:t>
      </w:r>
    </w:p>
    <w:p w:rsidR="00DA301D" w:rsidRDefault="00DA301D" w:rsidP="00DA301D">
      <w:r>
        <w:t>El Presidente informa acerca de gestiones llevadas a cabo:</w:t>
      </w:r>
      <w:r w:rsidR="00ED68B1">
        <w:t>---------------------------</w:t>
      </w:r>
    </w:p>
    <w:p w:rsidR="000F515E" w:rsidRDefault="000F515E" w:rsidP="000F515E">
      <w:pPr>
        <w:jc w:val="both"/>
      </w:pPr>
      <w:r>
        <w:t>-Se firmo en la Agencia Nacional de Promoción Científica y Tecnológica, el contrato correspondiente al  proyecto "</w:t>
      </w:r>
      <w:r w:rsidRPr="00B86D1C">
        <w:rPr>
          <w:lang w:val="es-AR"/>
        </w:rPr>
        <w:t xml:space="preserve">Desarrollo e implementación de sistemas automáticos de alerta de inundaciones y sequías en el área sur de la cuenca del río Salado, provincia de Buenos </w:t>
      </w:r>
      <w:r w:rsidR="00875035">
        <w:t>Aires"</w:t>
      </w:r>
      <w:r w:rsidRPr="00B86D1C">
        <w:t>, por un monto total de</w:t>
      </w:r>
      <w:r>
        <w:t xml:space="preserve"> $</w:t>
      </w:r>
      <w:r w:rsidRPr="00B86D1C">
        <w:t xml:space="preserve"> 43.143.470</w:t>
      </w:r>
      <w:r>
        <w:t>. El proyecto será ejecutado por un consorcio integrado por la CIC, la Autoridad del Agua de la Provincia de Buenos Aires y la empresa REDIMEC S</w:t>
      </w:r>
      <w:r w:rsidR="00875035">
        <w:t>.R.L</w:t>
      </w:r>
      <w:r>
        <w:t>.</w:t>
      </w:r>
      <w:r w:rsidR="00F433A8">
        <w:t>.-</w:t>
      </w:r>
      <w:r w:rsidR="00875035">
        <w:t>-------</w:t>
      </w:r>
    </w:p>
    <w:p w:rsidR="000F515E" w:rsidRDefault="000F515E" w:rsidP="000F515E">
      <w:pPr>
        <w:jc w:val="both"/>
      </w:pPr>
      <w:r>
        <w:t>-Mantuvo una reunión con las autoridades del Centro de Investigaciones Ópticas (CIOP) en la que se analizaron diversos aspectos vinculados con la posible integración a dicho centro de la Universidad Nacional de La Plata, en el marco de las tratativas que se vienen llevando adelante con el CONICET y la mencionada Universidad.</w:t>
      </w:r>
      <w:r w:rsidR="00767E97">
        <w:t>------------------------------------------------------------------------</w:t>
      </w:r>
    </w:p>
    <w:p w:rsidR="000F515E" w:rsidRDefault="000F515E" w:rsidP="000F515E">
      <w:pPr>
        <w:jc w:val="both"/>
      </w:pPr>
      <w:r>
        <w:t>-Concurrió a la muestra EXPOAGRO, junto a la Directora de Planeamiento del Ministerio de la Producción</w:t>
      </w:r>
      <w:r w:rsidR="00767E97">
        <w:t>, Ciencia y Tecnología,</w:t>
      </w:r>
      <w:r>
        <w:t xml:space="preserve"> María Apólito, reuniéndose en dicha oportunidad con las autoridades de la empresa RIZOBACTER, con vistas</w:t>
      </w:r>
      <w:r w:rsidR="00767E97">
        <w:t xml:space="preserve"> a la posible formalización de un C</w:t>
      </w:r>
      <w:r>
        <w:t>onvenio para la implementación de un programa de becas cofinanciadas.</w:t>
      </w:r>
      <w:r w:rsidR="00767E97">
        <w:t>------------------------------------------------------------</w:t>
      </w:r>
    </w:p>
    <w:p w:rsidR="000F515E" w:rsidRDefault="000F515E" w:rsidP="000F515E">
      <w:pPr>
        <w:jc w:val="both"/>
      </w:pPr>
      <w:r>
        <w:t>-Concurrió a la Dirección Provincial de Vialidad, reuniéndose con la administradora</w:t>
      </w:r>
      <w:r w:rsidR="00767E97">
        <w:t>,</w:t>
      </w:r>
      <w:r>
        <w:t xml:space="preserve"> Ing. Patricia Tombessi, a quien le solicitó su intervención para la reparación del camino de acceso al Instituto Argentino de Radioastronomía.</w:t>
      </w:r>
    </w:p>
    <w:p w:rsidR="000F515E" w:rsidRDefault="000F515E" w:rsidP="000F515E">
      <w:pPr>
        <w:jc w:val="both"/>
      </w:pPr>
      <w:r>
        <w:t>-Firmó con el Dr. Roberto Salvarez</w:t>
      </w:r>
      <w:r w:rsidR="00767E97">
        <w:t>za, presidente del CONICET, el C</w:t>
      </w:r>
      <w:r>
        <w:t>onvenio por el cual dicho organismo desarrollará el sistema SIGEVA CIC.</w:t>
      </w:r>
    </w:p>
    <w:p w:rsidR="000F515E" w:rsidRDefault="000F515E" w:rsidP="000F515E">
      <w:pPr>
        <w:jc w:val="both"/>
      </w:pPr>
    </w:p>
    <w:p w:rsidR="00463B2A" w:rsidRDefault="00463B2A" w:rsidP="00ED68B1">
      <w:pPr>
        <w:jc w:val="both"/>
        <w:rPr>
          <w:b/>
        </w:rPr>
      </w:pPr>
    </w:p>
    <w:p w:rsidR="00D0261D" w:rsidRDefault="00D0261D" w:rsidP="00D0261D">
      <w:pPr>
        <w:jc w:val="both"/>
        <w:rPr>
          <w:b/>
        </w:rPr>
      </w:pPr>
      <w:r>
        <w:rPr>
          <w:b/>
        </w:rPr>
        <w:lastRenderedPageBreak/>
        <w:t>3</w:t>
      </w:r>
      <w:r w:rsidRPr="005F1405">
        <w:rPr>
          <w:b/>
        </w:rPr>
        <w:t xml:space="preserve">.- </w:t>
      </w:r>
      <w:r>
        <w:rPr>
          <w:b/>
          <w:u w:val="single"/>
        </w:rPr>
        <w:t>INFORME DE SECRETARÍA ADMINISTRATIVA</w:t>
      </w:r>
      <w:r w:rsidRPr="005F1405">
        <w:rPr>
          <w:b/>
          <w:u w:val="single"/>
        </w:rPr>
        <w:t>:</w:t>
      </w:r>
      <w:r w:rsidRPr="005F1405">
        <w:t>-----------------------</w:t>
      </w:r>
      <w:r>
        <w:t>------------</w:t>
      </w:r>
    </w:p>
    <w:p w:rsidR="00D0261D" w:rsidRDefault="00D0261D" w:rsidP="008D286A">
      <w:pPr>
        <w:jc w:val="both"/>
      </w:pPr>
      <w:r w:rsidRPr="00D0261D">
        <w:t>-</w:t>
      </w:r>
      <w:r>
        <w:t>Informa</w:t>
      </w:r>
      <w:r w:rsidRPr="00D0261D">
        <w:t xml:space="preserve"> que se ha recibido el instructivo referido a la política salarial de los trabajadores de la Ley 10.430 para el año 2015, que implica un incremento acumulado a partir de marzo del 22% y a partir de agosto del 35%.</w:t>
      </w:r>
      <w:r w:rsidR="00767E97">
        <w:t>-----------------</w:t>
      </w:r>
    </w:p>
    <w:p w:rsidR="00D0261D" w:rsidRDefault="00D0261D" w:rsidP="008D286A">
      <w:pPr>
        <w:jc w:val="both"/>
      </w:pPr>
      <w:r>
        <w:t>-Solicita la apertura de la paritaria sectorial a los efectos de establecer la política salarial para la Carrera del Investigador Científico y Tecnológico y para la Carrera del Personal de Apoyo a la Investigación y Desarrollo Tecnológico.</w:t>
      </w:r>
      <w:r w:rsidR="00767E97">
        <w:t>---</w:t>
      </w:r>
    </w:p>
    <w:p w:rsidR="00D0261D" w:rsidRPr="00D0261D" w:rsidRDefault="00D0261D" w:rsidP="008D286A">
      <w:pPr>
        <w:jc w:val="both"/>
      </w:pPr>
      <w:r>
        <w:t>-Informa que ha recibido de la Dirección Provincial de Financiamiento Internacional Bilateral</w:t>
      </w:r>
      <w:r w:rsidR="00E52C44">
        <w:t xml:space="preserve"> información del Programa de Becas 2015-2016 enviada por la Embajada de Nueva Zelandia en Buenos Aires,  para difundir a todo el sistema científico CIC.</w:t>
      </w:r>
      <w:r w:rsidR="00767E97">
        <w:t>----------------------------------------------------------------------------</w:t>
      </w:r>
    </w:p>
    <w:p w:rsidR="00D0261D" w:rsidRDefault="00D0261D" w:rsidP="008D286A">
      <w:pPr>
        <w:jc w:val="both"/>
        <w:rPr>
          <w:b/>
        </w:rPr>
      </w:pPr>
    </w:p>
    <w:p w:rsidR="00BD2FFC" w:rsidRDefault="00D0261D" w:rsidP="008D286A">
      <w:pPr>
        <w:jc w:val="both"/>
        <w:rPr>
          <w:b/>
        </w:rPr>
      </w:pPr>
      <w:r>
        <w:rPr>
          <w:b/>
        </w:rPr>
        <w:t>4</w:t>
      </w:r>
      <w:r w:rsidR="00BD2FFC" w:rsidRPr="005F1405">
        <w:rPr>
          <w:b/>
        </w:rPr>
        <w:t xml:space="preserve">.- </w:t>
      </w:r>
      <w:r w:rsidR="002C49C1">
        <w:rPr>
          <w:b/>
          <w:u w:val="single"/>
        </w:rPr>
        <w:t>PLAN DE ACCIONES 2015</w:t>
      </w:r>
      <w:r w:rsidR="00BD2FFC" w:rsidRPr="005F1405">
        <w:rPr>
          <w:b/>
          <w:u w:val="single"/>
        </w:rPr>
        <w:t>:</w:t>
      </w:r>
      <w:r w:rsidR="00BD2FFC" w:rsidRPr="005F1405">
        <w:t>-------------------------------------------------------</w:t>
      </w:r>
      <w:r w:rsidR="002C49C1">
        <w:t>--------</w:t>
      </w:r>
    </w:p>
    <w:p w:rsidR="00D9659A" w:rsidRDefault="002C49C1" w:rsidP="00D9659A">
      <w:pPr>
        <w:jc w:val="both"/>
      </w:pPr>
      <w:r>
        <w:t>El Directorio toma conocimiento del informe producido por la Contaduría general de la Provincia en el expte. 2157-1409/2014 referente al Plan de Acciones 2015 autorizando a la Secretaría Administrativa ajuste la cantidad de becas al crédito asignado por Ley de</w:t>
      </w:r>
      <w:r w:rsidR="00767E97">
        <w:t xml:space="preserve"> P</w:t>
      </w:r>
      <w:r>
        <w:t xml:space="preserve">resupuesto </w:t>
      </w:r>
      <w:r w:rsidR="00767E97">
        <w:t>Nº</w:t>
      </w:r>
      <w:r>
        <w:t>14.652 correspondiendo la modificación del punto 1.1.4 del Plan de Acciones propiciado mediante Acta 1411.</w:t>
      </w:r>
      <w:r w:rsidR="00767E97">
        <w:t>--------------------------------------------------------------------------------------------------</w:t>
      </w:r>
    </w:p>
    <w:p w:rsidR="00D9659A" w:rsidRDefault="00D9659A" w:rsidP="001A4827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573157" w:rsidRDefault="00D0261D" w:rsidP="008D286A">
      <w:pPr>
        <w:jc w:val="both"/>
      </w:pPr>
      <w:r>
        <w:rPr>
          <w:b/>
        </w:rPr>
        <w:t>5</w:t>
      </w:r>
      <w:r w:rsidR="007720D9" w:rsidRPr="005F1405">
        <w:rPr>
          <w:b/>
        </w:rPr>
        <w:t xml:space="preserve">.- </w:t>
      </w:r>
      <w:r w:rsidR="007720D9">
        <w:rPr>
          <w:b/>
          <w:u w:val="single"/>
        </w:rPr>
        <w:t>SUBSIDIOS</w:t>
      </w:r>
      <w:r w:rsidR="00094E3D">
        <w:rPr>
          <w:b/>
          <w:u w:val="single"/>
        </w:rPr>
        <w:t xml:space="preserve"> Y AUSPICIOS</w:t>
      </w:r>
      <w:r w:rsidR="007720D9" w:rsidRPr="005F1405">
        <w:rPr>
          <w:b/>
          <w:u w:val="single"/>
        </w:rPr>
        <w:t>:</w:t>
      </w:r>
      <w:r w:rsidR="007720D9" w:rsidRPr="005F1405">
        <w:t>---------------------------------------------------</w:t>
      </w:r>
      <w:r w:rsidR="00094E3D">
        <w:t>-------------</w:t>
      </w:r>
    </w:p>
    <w:p w:rsidR="001749F2" w:rsidRDefault="00D0261D" w:rsidP="00D43D40">
      <w:pPr>
        <w:jc w:val="both"/>
      </w:pPr>
      <w:r>
        <w:t>5</w:t>
      </w:r>
      <w:r w:rsidR="00D43D40">
        <w:t xml:space="preserve">.1.- </w:t>
      </w:r>
      <w:r w:rsidR="001749F2">
        <w:t xml:space="preserve">El Directorio resuelve aprobar el </w:t>
      </w:r>
      <w:r w:rsidR="001749F2" w:rsidRPr="00754597">
        <w:t>Programa de actualización y seguimiento de la agenda normativo</w:t>
      </w:r>
      <w:r w:rsidR="001749F2">
        <w:t xml:space="preserve"> – institucional de la Comisión y otorgar un subsidio por la suma de pesos </w:t>
      </w:r>
      <w:r w:rsidR="001657A3">
        <w:t xml:space="preserve">ciento veinte </w:t>
      </w:r>
      <w:r w:rsidR="001749F2">
        <w:t>mil ($</w:t>
      </w:r>
      <w:r w:rsidR="001657A3">
        <w:t>120.000</w:t>
      </w:r>
      <w:r w:rsidR="001749F2">
        <w:t>), siendo responsable del mismo el Lic. Roberto Reale.------------------------------------------------------</w:t>
      </w:r>
      <w:r w:rsidR="001657A3">
        <w:t>-----------------------</w:t>
      </w:r>
    </w:p>
    <w:p w:rsidR="001749F2" w:rsidRDefault="001749F2" w:rsidP="00D43D40">
      <w:pPr>
        <w:jc w:val="both"/>
      </w:pPr>
    </w:p>
    <w:p w:rsidR="00D43D40" w:rsidRDefault="00D0261D" w:rsidP="00D43D40">
      <w:pPr>
        <w:jc w:val="both"/>
      </w:pPr>
      <w:r>
        <w:t>5</w:t>
      </w:r>
      <w:r w:rsidR="001749F2">
        <w:t>.2.- El Directorio resuelve aprobar el Programa “Científico por un Día” que integra la presente como</w:t>
      </w:r>
      <w:r w:rsidR="001657A3">
        <w:t xml:space="preserve"> </w:t>
      </w:r>
      <w:r w:rsidR="001657A3" w:rsidRPr="001657A3">
        <w:rPr>
          <w:b/>
        </w:rPr>
        <w:t>Anexo I</w:t>
      </w:r>
      <w:r w:rsidR="001749F2">
        <w:rPr>
          <w:b/>
        </w:rPr>
        <w:t xml:space="preserve">, </w:t>
      </w:r>
      <w:r w:rsidR="001749F2">
        <w:t xml:space="preserve">y otorgar un subsidio por la suma de pesos cien mil ($200.000) para el inicio de las actividades anuales del programa designando al </w:t>
      </w:r>
      <w:r w:rsidR="00375877">
        <w:t>Ing. Luis P. Traversa</w:t>
      </w:r>
      <w:r w:rsidR="000F515E">
        <w:t xml:space="preserve"> </w:t>
      </w:r>
      <w:r w:rsidR="001749F2">
        <w:t>como responsable del mismo.--------</w:t>
      </w:r>
      <w:r w:rsidR="001657A3">
        <w:t>--</w:t>
      </w:r>
      <w:r w:rsidR="00375877">
        <w:t>--------</w:t>
      </w:r>
    </w:p>
    <w:p w:rsidR="001657A3" w:rsidRDefault="001657A3" w:rsidP="00D43D40">
      <w:pPr>
        <w:jc w:val="both"/>
      </w:pPr>
    </w:p>
    <w:p w:rsidR="00D43D40" w:rsidRDefault="00D0261D" w:rsidP="00D43D40">
      <w:pPr>
        <w:jc w:val="both"/>
      </w:pPr>
      <w:r>
        <w:t>5</w:t>
      </w:r>
      <w:r w:rsidR="00D43D40">
        <w:t xml:space="preserve">.3.- Dr. Fabio Peluso (Investigador Adjunto – expte 2157-584/13 alc. 35) solicita flexibilización de los porcentajes de los rubros  de gastos del Proyecto de investigación otorgado por la CIC titulado “Estudio exploratorio del impacto potencial sobre la calidad del agua biota y sedimentos provocados en el Arroyo del Azul”. Proyectos de Investigación de Interés Científica y Tecnológica, Convocatoria 2013. </w:t>
      </w:r>
      <w:r w:rsidR="001749F2">
        <w:t>El Directorio resuelve autorizar lo solicitado.</w:t>
      </w:r>
      <w:r w:rsidR="00767E97">
        <w:t>---------------------</w:t>
      </w:r>
    </w:p>
    <w:p w:rsidR="00D43D40" w:rsidRDefault="00D43D40" w:rsidP="00D43D40">
      <w:pPr>
        <w:jc w:val="both"/>
      </w:pPr>
    </w:p>
    <w:p w:rsidR="00D43D40" w:rsidRDefault="00D0261D" w:rsidP="008D286A">
      <w:pPr>
        <w:jc w:val="both"/>
      </w:pPr>
      <w:r>
        <w:t>5</w:t>
      </w:r>
      <w:r w:rsidR="00D43D40">
        <w:t xml:space="preserve">.4.- Dra. Sandra Fuselli (Investigador Adjunto – Expte. 2157- 951/14 Alc.6) solicitó un subsidio en la Convocatoria para Asistencia a Reuniones Científicas 2014  para asistir al “6th European Conference of </w:t>
      </w:r>
      <w:r w:rsidR="00875035">
        <w:t>Apidology - Eurbee 2014” en Murc</w:t>
      </w:r>
      <w:r w:rsidR="00D43D40">
        <w:t>ia, España. Por razones de salud no pudo asistir pero envío su trabajo abonando la inscripción. Por tal motivo, solicita que se acepte el gasto mencionado como parte del subsidio otorgado y utilizar el resto del monto adjudicado para participar del Congreso RAFA 2015 que se realizará en noviembre de 2015 en Praga, República Checa.</w:t>
      </w:r>
      <w:r w:rsidR="001749F2">
        <w:t xml:space="preserve"> El Directorio resuelve autorizar lo solicitado.</w:t>
      </w:r>
      <w:r w:rsidR="00767E97">
        <w:t>-----------------------------------------------------------------------------------------</w:t>
      </w:r>
    </w:p>
    <w:p w:rsidR="008D286A" w:rsidRDefault="00D0261D" w:rsidP="008D286A">
      <w:pPr>
        <w:jc w:val="both"/>
      </w:pPr>
      <w:r>
        <w:rPr>
          <w:b/>
        </w:rPr>
        <w:lastRenderedPageBreak/>
        <w:t>6</w:t>
      </w:r>
      <w:r w:rsidR="008D286A" w:rsidRPr="005F1405">
        <w:rPr>
          <w:b/>
        </w:rPr>
        <w:t xml:space="preserve">.- </w:t>
      </w:r>
      <w:r w:rsidR="008D286A" w:rsidRPr="005F1405">
        <w:rPr>
          <w:b/>
          <w:u w:val="single"/>
        </w:rPr>
        <w:t xml:space="preserve">CARRERA DEL </w:t>
      </w:r>
      <w:r w:rsidR="008D286A">
        <w:rPr>
          <w:b/>
          <w:u w:val="single"/>
        </w:rPr>
        <w:t>INVESTIGADOR CIENTÍFICO Y TECNOLÓGICO</w:t>
      </w:r>
      <w:r w:rsidR="008D286A" w:rsidRPr="005F1405">
        <w:rPr>
          <w:b/>
        </w:rPr>
        <w:t>:</w:t>
      </w:r>
      <w:r w:rsidR="008D286A">
        <w:t>-</w:t>
      </w:r>
      <w:r w:rsidR="00D00A75">
        <w:t>----------</w:t>
      </w:r>
    </w:p>
    <w:p w:rsidR="00D43D40" w:rsidRDefault="00D0261D" w:rsidP="00D43D40">
      <w:pPr>
        <w:jc w:val="both"/>
      </w:pPr>
      <w:r>
        <w:t>6</w:t>
      </w:r>
      <w:r w:rsidR="00D43D40">
        <w:t>.1.- Arq. Alfredo Conti (Investigador Independiente – expte. 2157-1550/15) solicita licencia sin goce de haberes del 2 al 13/03/2015 para asistir a una serie de reuniones del Consejo Internacional de Monumentos y Sitios (ICOMOS) a realizarse en Paris.</w:t>
      </w:r>
      <w:r w:rsidR="001749F2">
        <w:t xml:space="preserve"> El Directorio resuelve autorizar lo solicitado.</w:t>
      </w:r>
      <w:r w:rsidR="00767E97">
        <w:t>---------------------</w:t>
      </w:r>
    </w:p>
    <w:p w:rsidR="00D43D40" w:rsidRDefault="00D43D40" w:rsidP="00D43D40">
      <w:pPr>
        <w:jc w:val="both"/>
      </w:pPr>
    </w:p>
    <w:p w:rsidR="00D43D40" w:rsidRDefault="00D0261D" w:rsidP="00D43D40">
      <w:pPr>
        <w:jc w:val="both"/>
      </w:pPr>
      <w:r>
        <w:t>6</w:t>
      </w:r>
      <w:r w:rsidR="00D43D40">
        <w:t>.2.- Dr. Ricardo Echenique (Investigador Adjunto – expte. 2157-1549/2015) solicita licencia con goce de haberes para realizar un viaje a Medellín (Colombia) son el objeto de participar del Seminario Seminary – Workshop on Tropical Reservoirs, del 11 al 14/03/2015.</w:t>
      </w:r>
      <w:r w:rsidR="001749F2">
        <w:t xml:space="preserve"> El Directorio resuelve autorizar lo solicitado.</w:t>
      </w:r>
      <w:r w:rsidR="00767E97">
        <w:t>---------------------------------------------------------------------------------------------</w:t>
      </w:r>
    </w:p>
    <w:p w:rsidR="00D43D40" w:rsidRDefault="00D43D40" w:rsidP="00D43D40">
      <w:pPr>
        <w:jc w:val="both"/>
      </w:pPr>
    </w:p>
    <w:p w:rsidR="00D43D40" w:rsidRDefault="00D0261D" w:rsidP="00D43D40">
      <w:pPr>
        <w:jc w:val="both"/>
      </w:pPr>
      <w:r>
        <w:t>6</w:t>
      </w:r>
      <w:r w:rsidR="00D43D40">
        <w:t>.3.- Dr. Marcos Dreon (Investigador Adjunto – expte. 2157-1551/15) solicita licencia con goce de haberes para viajar al Laboratorio Nacional de Luz Sincrotron (LNLS) en Campinas, Brasil del 25 al 28/03/2015.</w:t>
      </w:r>
      <w:r w:rsidR="001749F2">
        <w:t xml:space="preserve"> El Directorio resuelve autorizar lo solicitado.</w:t>
      </w:r>
      <w:r w:rsidR="00767E97">
        <w:t>-----------------------------------------------------------------</w:t>
      </w:r>
    </w:p>
    <w:p w:rsidR="00512617" w:rsidRDefault="00512617" w:rsidP="00D43D40">
      <w:pPr>
        <w:jc w:val="both"/>
      </w:pPr>
    </w:p>
    <w:p w:rsidR="00512617" w:rsidRDefault="00D0261D" w:rsidP="00D43D40">
      <w:pPr>
        <w:jc w:val="both"/>
      </w:pPr>
      <w:r>
        <w:t>6</w:t>
      </w:r>
      <w:r w:rsidR="001657A3">
        <w:t xml:space="preserve">.4.- </w:t>
      </w:r>
      <w:r w:rsidR="00512617">
        <w:t>Dra. María Belén Faraoni (Investigador Adjunto c/ Director) solicita Promoción en la Carrera del Investigador Científico y Tecnológico. El Directorio, en concordancia con lo recomendado por la Comisión Asesora Honoraria en Química, resuelve aprobar la Promoción solicitada a la categoría Investigador Adjunto S</w:t>
      </w:r>
      <w:r w:rsidR="001657A3">
        <w:t>/ Director.--------------------------------------------------------------------------------</w:t>
      </w:r>
    </w:p>
    <w:p w:rsidR="00D43D40" w:rsidRDefault="00D43D40" w:rsidP="00D43D40">
      <w:pPr>
        <w:jc w:val="both"/>
        <w:rPr>
          <w:b/>
        </w:rPr>
      </w:pPr>
    </w:p>
    <w:p w:rsidR="007508BC" w:rsidRPr="000F06C0" w:rsidRDefault="00D0261D" w:rsidP="007508BC">
      <w:pPr>
        <w:jc w:val="both"/>
      </w:pPr>
      <w:r>
        <w:rPr>
          <w:b/>
        </w:rPr>
        <w:t>7</w:t>
      </w:r>
      <w:r w:rsidR="000F06C0">
        <w:rPr>
          <w:b/>
        </w:rPr>
        <w:t xml:space="preserve">.- </w:t>
      </w:r>
      <w:r w:rsidR="000F06C0" w:rsidRPr="000F06C0">
        <w:rPr>
          <w:b/>
          <w:u w:val="single"/>
        </w:rPr>
        <w:t>CARRERA DE PERSONAL DE APOYO A LA INVESTIGACION Y DESARROLLO TECNOLOGICO</w:t>
      </w:r>
      <w:r w:rsidR="000F06C0">
        <w:rPr>
          <w:b/>
        </w:rPr>
        <w:t>:</w:t>
      </w:r>
      <w:r w:rsidR="000F06C0">
        <w:t>-------------------------------------------------------------</w:t>
      </w:r>
    </w:p>
    <w:p w:rsidR="00A23990" w:rsidRPr="00BE7F9F" w:rsidRDefault="00BE7F9F" w:rsidP="000C7F53">
      <w:pPr>
        <w:jc w:val="both"/>
      </w:pPr>
      <w:r w:rsidRPr="00BE7F9F">
        <w:t>El Directorio resuelve reconstruir el expte. 2157-794/2013 en alcance 1 del principal que fuese extraviado</w:t>
      </w:r>
      <w:r w:rsidR="000F515E">
        <w:t xml:space="preserve"> en la Dirección Provincial de Personal</w:t>
      </w:r>
      <w:r w:rsidRPr="00BE7F9F">
        <w:t>, referente a la recategorización en la Carrera del Investigador Científico y Tecnológico de la Lic. Gabriela Finarelli.</w:t>
      </w:r>
      <w:r w:rsidR="00767E97">
        <w:t>--------------------------------------------------------------------------</w:t>
      </w:r>
    </w:p>
    <w:p w:rsidR="00A23990" w:rsidRDefault="00A23990" w:rsidP="000C7F53">
      <w:pPr>
        <w:jc w:val="both"/>
        <w:rPr>
          <w:b/>
        </w:rPr>
      </w:pPr>
    </w:p>
    <w:p w:rsidR="007E0542" w:rsidRDefault="00D0261D" w:rsidP="000C7F53">
      <w:pPr>
        <w:jc w:val="both"/>
      </w:pPr>
      <w:r>
        <w:rPr>
          <w:b/>
        </w:rPr>
        <w:t>8</w:t>
      </w:r>
      <w:r w:rsidR="00FA13FF" w:rsidRPr="005F1405">
        <w:rPr>
          <w:b/>
        </w:rPr>
        <w:t xml:space="preserve">.- </w:t>
      </w:r>
      <w:r w:rsidR="00FA13FF" w:rsidRPr="005F1405">
        <w:rPr>
          <w:b/>
          <w:u w:val="single"/>
        </w:rPr>
        <w:t>BECAS Y PASANTIAS</w:t>
      </w:r>
      <w:r w:rsidR="00FA13FF" w:rsidRPr="005F1405">
        <w:rPr>
          <w:b/>
        </w:rPr>
        <w:t>:</w:t>
      </w:r>
      <w:r w:rsidR="00FA13FF" w:rsidRPr="005F1405">
        <w:t>-------------------------------------</w:t>
      </w:r>
      <w:r w:rsidR="00DF38F5">
        <w:t>------------------------------</w:t>
      </w:r>
      <w:r w:rsidR="008A68A6">
        <w:t>--</w:t>
      </w:r>
    </w:p>
    <w:p w:rsidR="001657A3" w:rsidRPr="005A7B65" w:rsidRDefault="00D0261D" w:rsidP="001657A3">
      <w:pPr>
        <w:jc w:val="both"/>
      </w:pPr>
      <w:r>
        <w:t>8</w:t>
      </w:r>
      <w:r w:rsidR="00D43D40">
        <w:t xml:space="preserve">.1.- </w:t>
      </w:r>
      <w:r w:rsidR="001657A3">
        <w:t xml:space="preserve">El Directorio, en el marco del </w:t>
      </w:r>
      <w:r w:rsidR="001657A3" w:rsidRPr="000601AF">
        <w:t xml:space="preserve">Concurso al </w:t>
      </w:r>
      <w:r w:rsidR="001657A3">
        <w:t xml:space="preserve">Régimen de Pasantías (Decreto 317/79) para desarrollar tareas en </w:t>
      </w:r>
      <w:r w:rsidR="001657A3" w:rsidRPr="00F8223C">
        <w:rPr>
          <w:rFonts w:cs="Helvetica"/>
          <w:color w:val="000000"/>
        </w:rPr>
        <w:t xml:space="preserve"> proyectos de investigación que se llevan a cabo en la Universidad Nacional del </w:t>
      </w:r>
      <w:r w:rsidR="001657A3">
        <w:rPr>
          <w:rFonts w:cs="Helvetica"/>
          <w:color w:val="000000"/>
        </w:rPr>
        <w:t>Mar del Plata</w:t>
      </w:r>
      <w:r w:rsidR="001657A3" w:rsidRPr="00F8223C">
        <w:t xml:space="preserve"> </w:t>
      </w:r>
      <w:r w:rsidR="001657A3">
        <w:t xml:space="preserve">(PASUNMdP15), resuelve aprobar las Bases, Formularios y Perfiles que integran la presente Acta como </w:t>
      </w:r>
      <w:r w:rsidR="001657A3">
        <w:rPr>
          <w:b/>
        </w:rPr>
        <w:t>Anexo II</w:t>
      </w:r>
      <w:r w:rsidR="001657A3">
        <w:t>.----</w:t>
      </w:r>
      <w:r w:rsidR="00767E97">
        <w:t>-----------------------------------------------------------------------------------------</w:t>
      </w:r>
    </w:p>
    <w:p w:rsidR="001657A3" w:rsidRDefault="001657A3" w:rsidP="001657A3">
      <w:pPr>
        <w:jc w:val="both"/>
      </w:pPr>
    </w:p>
    <w:p w:rsidR="00175CE4" w:rsidRDefault="00D0261D" w:rsidP="00D43D40">
      <w:pPr>
        <w:jc w:val="both"/>
      </w:pPr>
      <w:r>
        <w:t>8</w:t>
      </w:r>
      <w:r w:rsidR="00161245">
        <w:t xml:space="preserve">.2.- El Directorio, en el marco del </w:t>
      </w:r>
      <w:r w:rsidR="00161245" w:rsidRPr="000601AF">
        <w:t xml:space="preserve">Concurso al </w:t>
      </w:r>
      <w:r w:rsidR="00161245">
        <w:t xml:space="preserve">Régimen de Pasantías (Decreto 317/79) para desarrollar tareas en el Programa </w:t>
      </w:r>
      <w:r w:rsidR="00875035">
        <w:t xml:space="preserve">de </w:t>
      </w:r>
      <w:r w:rsidR="00161245">
        <w:t xml:space="preserve">Calidad Nutricional (PASNUTRICIONAL 15), resuelve aprobar las Bases, Formularios y Perfiles que integran la presente Acta como </w:t>
      </w:r>
      <w:r w:rsidR="00161245">
        <w:rPr>
          <w:b/>
        </w:rPr>
        <w:t>Anexo III</w:t>
      </w:r>
      <w:r w:rsidR="00161245">
        <w:t>.--------------------------------------------</w:t>
      </w:r>
    </w:p>
    <w:p w:rsidR="00175CE4" w:rsidRDefault="00175CE4" w:rsidP="00D43D40">
      <w:pPr>
        <w:jc w:val="both"/>
      </w:pPr>
    </w:p>
    <w:p w:rsidR="00175CE4" w:rsidRDefault="00D0261D" w:rsidP="00D43D40">
      <w:pPr>
        <w:jc w:val="both"/>
      </w:pPr>
      <w:r>
        <w:t>8</w:t>
      </w:r>
      <w:r w:rsidR="00161245">
        <w:t xml:space="preserve">.3.- </w:t>
      </w:r>
      <w:r w:rsidR="00175CE4">
        <w:t xml:space="preserve">El Directorio, en el marco del </w:t>
      </w:r>
      <w:r w:rsidR="00175CE4" w:rsidRPr="000601AF">
        <w:t xml:space="preserve">Concurso al </w:t>
      </w:r>
      <w:r w:rsidR="00175CE4">
        <w:t xml:space="preserve">Régimen de Pasantías (Decreto 317/79), resuelve </w:t>
      </w:r>
      <w:r w:rsidR="009A7DAC">
        <w:t xml:space="preserve">otorgar una Prórroga por </w:t>
      </w:r>
      <w:r w:rsidR="00A23990">
        <w:t xml:space="preserve">el término de </w:t>
      </w:r>
      <w:r w:rsidR="009A7DAC">
        <w:t xml:space="preserve">ocho (8) meses, a la Lic. María Cecilia Tomás </w:t>
      </w:r>
      <w:r w:rsidR="00175CE4">
        <w:t>desarrollar tareas en el</w:t>
      </w:r>
      <w:r w:rsidR="00175CE4" w:rsidRPr="0066677E">
        <w:t xml:space="preserve"> </w:t>
      </w:r>
      <w:r w:rsidR="00175CE4">
        <w:t xml:space="preserve">Programa </w:t>
      </w:r>
      <w:r w:rsidR="00875035">
        <w:t xml:space="preserve">de </w:t>
      </w:r>
      <w:r w:rsidR="00175CE4">
        <w:t>Calidad Nutricional (PASNUTRICIONAL 14)</w:t>
      </w:r>
      <w:r w:rsidR="009A7DAC">
        <w:t>, a partir del</w:t>
      </w:r>
      <w:r w:rsidR="00A23990">
        <w:t xml:space="preserve"> 01/04/2015.</w:t>
      </w:r>
      <w:r w:rsidR="00767E97">
        <w:t>------------</w:t>
      </w:r>
      <w:r w:rsidR="00875035">
        <w:t>--------------</w:t>
      </w:r>
    </w:p>
    <w:p w:rsidR="009A7DAC" w:rsidRDefault="009A7DAC" w:rsidP="00D43D40">
      <w:pPr>
        <w:jc w:val="both"/>
      </w:pPr>
    </w:p>
    <w:p w:rsidR="009A7DAC" w:rsidRDefault="00D0261D" w:rsidP="009A7DAC">
      <w:pPr>
        <w:jc w:val="both"/>
      </w:pPr>
      <w:r>
        <w:lastRenderedPageBreak/>
        <w:t>8</w:t>
      </w:r>
      <w:r w:rsidR="00161245">
        <w:t xml:space="preserve">.4.- </w:t>
      </w:r>
      <w:r w:rsidR="009A7DAC">
        <w:t xml:space="preserve">El Directorio, en el marco del </w:t>
      </w:r>
      <w:r w:rsidR="009A7DAC" w:rsidRPr="000601AF">
        <w:t xml:space="preserve">Concurso al </w:t>
      </w:r>
      <w:r w:rsidR="009A7DAC">
        <w:t xml:space="preserve">Régimen de Pasantías (Decreto 317/79), resuelve otorgar una Prórroga por </w:t>
      </w:r>
      <w:r w:rsidR="00A23990">
        <w:t xml:space="preserve">el término de </w:t>
      </w:r>
      <w:r w:rsidR="009A7DAC">
        <w:t>ocho (8) meses, a la Lic. García, Silvia Mónica para desarrollar tareas en el</w:t>
      </w:r>
      <w:r w:rsidR="009A7DAC" w:rsidRPr="0066677E">
        <w:t xml:space="preserve"> </w:t>
      </w:r>
      <w:r w:rsidR="009A7DAC">
        <w:t>Programa Prevención de Diabetes (PASDIABETES 14), a partir del</w:t>
      </w:r>
      <w:r w:rsidR="00A23990">
        <w:t xml:space="preserve"> 01/04/2015</w:t>
      </w:r>
      <w:r w:rsidR="00767E97">
        <w:t>.----------------------------------</w:t>
      </w:r>
    </w:p>
    <w:p w:rsidR="00175CE4" w:rsidRDefault="00175CE4" w:rsidP="00D43D40">
      <w:pPr>
        <w:jc w:val="both"/>
      </w:pPr>
    </w:p>
    <w:p w:rsidR="00D43D40" w:rsidRDefault="00D0261D" w:rsidP="00D43D40">
      <w:pPr>
        <w:jc w:val="both"/>
      </w:pPr>
      <w:r>
        <w:t>8</w:t>
      </w:r>
      <w:r w:rsidR="00161245">
        <w:t>.5</w:t>
      </w:r>
      <w:r w:rsidR="00D43D40">
        <w:t>.- Prof. Oriana Cosso (becaria de perfeccionamiento – expte. 2157-1500/2015) solicita cambio de Director de tareas con motivo de la jubilación de la</w:t>
      </w:r>
      <w:r w:rsidR="00A03A67">
        <w:t xml:space="preserve"> Dra. Esther Díaz.</w:t>
      </w:r>
      <w:r w:rsidR="00D43D40">
        <w:t xml:space="preserve"> </w:t>
      </w:r>
      <w:r w:rsidR="001749F2">
        <w:t>El Directorio, en concordancia con lo recomendado por la Comisión Asesora Honoraria en</w:t>
      </w:r>
      <w:r w:rsidR="00D43D40">
        <w:t xml:space="preserve"> Ciencias Sociales y Humanas</w:t>
      </w:r>
      <w:r w:rsidR="001749F2">
        <w:t>, resuelve</w:t>
      </w:r>
      <w:r w:rsidR="00A03A67">
        <w:t xml:space="preserve"> aprobar lo solicitado siendo la nueva Directora la Dra. Cristina Ambrosini.</w:t>
      </w:r>
      <w:r w:rsidR="00767E97">
        <w:t>--------</w:t>
      </w:r>
      <w:r w:rsidR="00D43D40">
        <w:t xml:space="preserve"> </w:t>
      </w:r>
    </w:p>
    <w:p w:rsidR="00D43D40" w:rsidRDefault="00D43D40" w:rsidP="00D43D40">
      <w:pPr>
        <w:jc w:val="both"/>
      </w:pPr>
    </w:p>
    <w:p w:rsidR="00A03A67" w:rsidRDefault="00D0261D" w:rsidP="00A03A67">
      <w:pPr>
        <w:jc w:val="both"/>
      </w:pPr>
      <w:r>
        <w:t>8</w:t>
      </w:r>
      <w:r w:rsidR="00161245">
        <w:t>.6</w:t>
      </w:r>
      <w:r w:rsidR="00D43D40">
        <w:t xml:space="preserve">.- Lic. Pablo Méndez (becario de perfeccionamiento – expte. 2157-1501/2015) solicita cambio de Director de tareas con motivo de la jubilación de la Dra. Esther Díaz. </w:t>
      </w:r>
      <w:r w:rsidR="00A03A67">
        <w:t>El Directorio, en concordancia con lo recomendado por la Comisión Asesora Honoraria en Ciencias Sociales y Humanas, resuelve aprobar lo solicitado siendo la nueva Directora la Dra. Cristina Ambrosini.</w:t>
      </w:r>
      <w:r w:rsidR="00767E97">
        <w:t>--------</w:t>
      </w:r>
      <w:r w:rsidR="00A03A67">
        <w:t xml:space="preserve"> </w:t>
      </w:r>
    </w:p>
    <w:p w:rsidR="00D43D40" w:rsidRDefault="00D43D40" w:rsidP="00D43D40">
      <w:pPr>
        <w:jc w:val="both"/>
      </w:pPr>
    </w:p>
    <w:p w:rsidR="00D43D40" w:rsidRDefault="00D0261D" w:rsidP="00D43D40">
      <w:pPr>
        <w:jc w:val="both"/>
      </w:pPr>
      <w:r>
        <w:t>8</w:t>
      </w:r>
      <w:r w:rsidR="00161245">
        <w:t>.7</w:t>
      </w:r>
      <w:r w:rsidR="00D43D40">
        <w:t>.- Lic. Laura Castillo Compte solicita reconsideración  de la solicitud de Beca de Estudio (Concurso BE15) la cual resultó “No adjudicada” mediante Acta 1415.</w:t>
      </w:r>
      <w:r w:rsidR="00A03A67">
        <w:t xml:space="preserve"> El Directorio resuelve no hacer lugar a lo solicitado.</w:t>
      </w:r>
      <w:r w:rsidR="00767E97">
        <w:t>-----------------------------</w:t>
      </w:r>
    </w:p>
    <w:p w:rsidR="00D43D40" w:rsidRDefault="00D43D40" w:rsidP="00D43D40">
      <w:pPr>
        <w:jc w:val="both"/>
      </w:pPr>
    </w:p>
    <w:p w:rsidR="00D43D40" w:rsidRDefault="00D0261D" w:rsidP="00D43D40">
      <w:pPr>
        <w:jc w:val="both"/>
      </w:pPr>
      <w:r>
        <w:t>8</w:t>
      </w:r>
      <w:r w:rsidR="00161245">
        <w:t>.8</w:t>
      </w:r>
      <w:r w:rsidR="00D43D40">
        <w:t>.- Dr. Guillermo Hough solicita reconsideración de la solicitud de Beca de Estudio (Concurso BE15) presentada por la Lic. Soledad Arce, la cual resultó “No Adjudicada” mediante Acta 1415.</w:t>
      </w:r>
      <w:r w:rsidR="00A03A67">
        <w:t xml:space="preserve"> El Directorio, </w:t>
      </w:r>
      <w:r w:rsidR="00A03A67" w:rsidRPr="00E97E03">
        <w:rPr>
          <w:color w:val="000000"/>
        </w:rPr>
        <w:t>en atención al Programa de Investigación</w:t>
      </w:r>
      <w:r w:rsidR="00A03A67">
        <w:rPr>
          <w:color w:val="000000"/>
        </w:rPr>
        <w:t xml:space="preserve">, resuelve hacer lugar a la reconsideración y otorgar </w:t>
      </w:r>
      <w:r w:rsidR="00A03A67">
        <w:t>una Beca de Estudio por el término de doce (12) meses a partir del 01/04/2015.------------------</w:t>
      </w:r>
    </w:p>
    <w:p w:rsidR="00161245" w:rsidRDefault="00161245" w:rsidP="00161245">
      <w:pPr>
        <w:jc w:val="both"/>
      </w:pPr>
    </w:p>
    <w:p w:rsidR="00161245" w:rsidRDefault="00D0261D" w:rsidP="00161245">
      <w:pPr>
        <w:jc w:val="both"/>
      </w:pPr>
      <w:r>
        <w:t>8</w:t>
      </w:r>
      <w:r w:rsidR="00161245">
        <w:t>.9.- El Directorio resuelve otorgar una Prórroga de Beca de Entrenamiento por el término de seis (6) meses a partir del</w:t>
      </w:r>
      <w:r w:rsidR="00875035">
        <w:t xml:space="preserve"> 01/04/2015 a Bannert, Braian De</w:t>
      </w:r>
      <w:r w:rsidR="00161245">
        <w:t>mian</w:t>
      </w:r>
      <w:r w:rsidR="00767E97">
        <w:t>.-</w:t>
      </w:r>
      <w:r w:rsidR="00161245">
        <w:t xml:space="preserve"> </w:t>
      </w:r>
    </w:p>
    <w:p w:rsidR="00F433A8" w:rsidRDefault="00F433A8" w:rsidP="00161245">
      <w:pPr>
        <w:jc w:val="both"/>
      </w:pPr>
    </w:p>
    <w:p w:rsidR="00F433A8" w:rsidRDefault="00F433A8" w:rsidP="00161245">
      <w:pPr>
        <w:jc w:val="both"/>
      </w:pPr>
      <w:r>
        <w:t>8.10.- El Directorio resuelve otorgar una Prórroga de Beca de Perfeccionamiento por el término de seis (6) meses a partir del 01/04/2015 a Lescano, Leticia.</w:t>
      </w:r>
      <w:r w:rsidR="00767E97">
        <w:t>-----------------------------------------------------------------------------------</w:t>
      </w:r>
    </w:p>
    <w:p w:rsidR="00D43D40" w:rsidRDefault="00D43D40" w:rsidP="007508BC">
      <w:pPr>
        <w:pStyle w:val="Textosinforma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F06C0" w:rsidRPr="000F06C0" w:rsidRDefault="00D0261D" w:rsidP="007508BC">
      <w:pPr>
        <w:pStyle w:val="Textosinforma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0F06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.- </w:t>
      </w:r>
      <w:r w:rsidR="000F06C0" w:rsidRPr="000F06C0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VARIOS</w:t>
      </w:r>
      <w:r w:rsidR="000F06C0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0F06C0">
        <w:rPr>
          <w:rFonts w:ascii="Arial" w:eastAsia="Times New Roman" w:hAnsi="Arial" w:cs="Arial"/>
          <w:sz w:val="24"/>
          <w:szCs w:val="24"/>
          <w:lang w:eastAsia="es-ES"/>
        </w:rPr>
        <w:t>---------------------------------------------------------------------------------------</w:t>
      </w:r>
      <w:r w:rsidR="00ED68B1">
        <w:rPr>
          <w:rFonts w:ascii="Arial" w:eastAsia="Times New Roman" w:hAnsi="Arial" w:cs="Arial"/>
          <w:sz w:val="24"/>
          <w:szCs w:val="24"/>
          <w:lang w:eastAsia="es-ES"/>
        </w:rPr>
        <w:t>--</w:t>
      </w:r>
    </w:p>
    <w:p w:rsidR="00A03A67" w:rsidRDefault="00D0261D" w:rsidP="00D43D40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43D40">
        <w:rPr>
          <w:rFonts w:ascii="Arial" w:hAnsi="Arial" w:cs="Arial"/>
          <w:sz w:val="24"/>
          <w:szCs w:val="24"/>
        </w:rPr>
        <w:t>.1</w:t>
      </w:r>
      <w:r w:rsidR="00D43D40" w:rsidRPr="00A03A67">
        <w:rPr>
          <w:rFonts w:ascii="Arial" w:hAnsi="Arial" w:cs="Arial"/>
          <w:sz w:val="24"/>
          <w:szCs w:val="24"/>
        </w:rPr>
        <w:t xml:space="preserve">.- </w:t>
      </w:r>
      <w:r w:rsidR="00A03A67" w:rsidRPr="00A03A67">
        <w:rPr>
          <w:rFonts w:ascii="Arial" w:hAnsi="Arial" w:cs="Arial"/>
          <w:sz w:val="24"/>
          <w:szCs w:val="24"/>
        </w:rPr>
        <w:t>El Directorio resuelve conformar la Comisión Asesora Honoraria para el Comité de Responsabilidad y Ética (CORE)</w:t>
      </w:r>
      <w:r w:rsidR="00A03A67">
        <w:rPr>
          <w:rFonts w:ascii="Arial" w:hAnsi="Arial" w:cs="Arial"/>
          <w:sz w:val="24"/>
          <w:szCs w:val="24"/>
        </w:rPr>
        <w:t>,</w:t>
      </w:r>
      <w:r w:rsidR="00A03A67" w:rsidRPr="00A03A67">
        <w:rPr>
          <w:rFonts w:ascii="Arial" w:hAnsi="Arial" w:cs="Arial"/>
          <w:sz w:val="24"/>
          <w:szCs w:val="24"/>
        </w:rPr>
        <w:t xml:space="preserve"> que fuera aprobado mediante Acta 1414,</w:t>
      </w:r>
      <w:r w:rsidR="00A03A67">
        <w:rPr>
          <w:rFonts w:ascii="Arial" w:hAnsi="Arial" w:cs="Arial"/>
          <w:sz w:val="24"/>
          <w:szCs w:val="24"/>
        </w:rPr>
        <w:t xml:space="preserve"> </w:t>
      </w:r>
      <w:r w:rsidR="00A03A67" w:rsidRPr="00A03A67">
        <w:rPr>
          <w:rFonts w:ascii="Arial" w:hAnsi="Arial" w:cs="Arial"/>
          <w:sz w:val="24"/>
          <w:szCs w:val="24"/>
        </w:rPr>
        <w:t>según se detalla a continuación:-------------------------------------------------------</w:t>
      </w:r>
    </w:p>
    <w:p w:rsidR="00A03A67" w:rsidRDefault="00A03A67" w:rsidP="00D43D40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Mario Mariscotti</w:t>
      </w:r>
    </w:p>
    <w:p w:rsidR="00A03A67" w:rsidRDefault="00512617" w:rsidP="00D43D40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Luis Lima</w:t>
      </w:r>
    </w:p>
    <w:p w:rsidR="00512617" w:rsidRDefault="00512617" w:rsidP="00D43D40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Mario Gallardo</w:t>
      </w:r>
    </w:p>
    <w:p w:rsidR="00512617" w:rsidRDefault="00512617" w:rsidP="00D43D40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Dra. Susana Fernández</w:t>
      </w:r>
    </w:p>
    <w:p w:rsidR="00512617" w:rsidRDefault="00513172" w:rsidP="00D43D40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</w:t>
      </w:r>
      <w:r w:rsidR="0051261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Héctor</w:t>
      </w:r>
      <w:r w:rsidR="00D0261D">
        <w:rPr>
          <w:rFonts w:ascii="Arial" w:hAnsi="Arial" w:cs="Arial"/>
          <w:sz w:val="24"/>
          <w:szCs w:val="24"/>
        </w:rPr>
        <w:t xml:space="preserve"> Buschiazzo</w:t>
      </w:r>
    </w:p>
    <w:p w:rsidR="00D43D40" w:rsidRDefault="00D43D40" w:rsidP="00D43D40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75035" w:rsidRDefault="00875035" w:rsidP="00587441">
      <w:pPr>
        <w:jc w:val="both"/>
        <w:rPr>
          <w:rFonts w:eastAsia="Calibri"/>
          <w:lang w:eastAsia="en-US"/>
        </w:rPr>
      </w:pPr>
    </w:p>
    <w:p w:rsidR="00875035" w:rsidRDefault="00875035" w:rsidP="00587441">
      <w:pPr>
        <w:jc w:val="both"/>
        <w:rPr>
          <w:rFonts w:eastAsia="Calibri"/>
          <w:lang w:eastAsia="en-US"/>
        </w:rPr>
      </w:pPr>
    </w:p>
    <w:p w:rsidR="00587441" w:rsidRDefault="00D0261D" w:rsidP="00587441">
      <w:pPr>
        <w:jc w:val="both"/>
        <w:rPr>
          <w:lang w:val="es-AR"/>
        </w:rPr>
      </w:pPr>
      <w:r>
        <w:lastRenderedPageBreak/>
        <w:t>9</w:t>
      </w:r>
      <w:r w:rsidR="00D43D40">
        <w:t xml:space="preserve">.2.- </w:t>
      </w:r>
      <w:r w:rsidR="00875035">
        <w:rPr>
          <w:lang w:val="es-AR"/>
        </w:rPr>
        <w:t>V</w:t>
      </w:r>
      <w:r w:rsidR="00587441">
        <w:rPr>
          <w:lang w:val="es-AR"/>
        </w:rPr>
        <w:t xml:space="preserve">isto que por </w:t>
      </w:r>
      <w:r w:rsidR="00424ADA">
        <w:rPr>
          <w:lang w:val="es-AR"/>
        </w:rPr>
        <w:t>Resolución 1200/</w:t>
      </w:r>
      <w:r w:rsidR="00587441" w:rsidRPr="00516420">
        <w:rPr>
          <w:lang w:val="es-AR"/>
        </w:rPr>
        <w:t xml:space="preserve">14 </w:t>
      </w:r>
      <w:r w:rsidR="00587441">
        <w:rPr>
          <w:lang w:val="es-AR"/>
        </w:rPr>
        <w:t xml:space="preserve">se </w:t>
      </w:r>
      <w:r w:rsidR="00587441" w:rsidRPr="00516420">
        <w:rPr>
          <w:lang w:val="es-AR"/>
        </w:rPr>
        <w:t xml:space="preserve">ratifica en el cargo de Director del </w:t>
      </w:r>
      <w:r w:rsidR="00424ADA">
        <w:rPr>
          <w:lang w:val="es-AR"/>
        </w:rPr>
        <w:t>Laboratorio de Entrenamiento Multidisciplinario para la Investigación Tecnológica (</w:t>
      </w:r>
      <w:r w:rsidR="00587441" w:rsidRPr="00516420">
        <w:rPr>
          <w:lang w:val="es-AR"/>
        </w:rPr>
        <w:t>LEMIT</w:t>
      </w:r>
      <w:r w:rsidR="00424ADA">
        <w:rPr>
          <w:lang w:val="es-AR"/>
        </w:rPr>
        <w:t>)</w:t>
      </w:r>
      <w:r w:rsidR="00587441" w:rsidRPr="00516420">
        <w:rPr>
          <w:lang w:val="es-AR"/>
        </w:rPr>
        <w:t>, al Ing. Luis Pascual Traversa (DNI 8.346.084), hasta tanto se aplique lo dispuesto en el Art.</w:t>
      </w:r>
      <w:r w:rsidR="00587441">
        <w:rPr>
          <w:lang w:val="es-AR"/>
        </w:rPr>
        <w:t xml:space="preserve"> 10 del Reglamento de Centros</w:t>
      </w:r>
      <w:r w:rsidR="00587441" w:rsidRPr="00516420">
        <w:rPr>
          <w:lang w:val="es-AR"/>
        </w:rPr>
        <w:t xml:space="preserve"> </w:t>
      </w:r>
      <w:r w:rsidR="00587441">
        <w:rPr>
          <w:lang w:val="es-AR"/>
        </w:rPr>
        <w:t xml:space="preserve">y </w:t>
      </w:r>
      <w:r w:rsidR="00875035">
        <w:rPr>
          <w:lang w:val="es-AR"/>
        </w:rPr>
        <w:t xml:space="preserve">que </w:t>
      </w:r>
      <w:r w:rsidR="00587441">
        <w:rPr>
          <w:lang w:val="es-AR"/>
        </w:rPr>
        <w:t xml:space="preserve">mediante </w:t>
      </w:r>
      <w:r w:rsidR="00424ADA">
        <w:rPr>
          <w:lang w:val="es-AR"/>
        </w:rPr>
        <w:t xml:space="preserve">Resolución 467/08 </w:t>
      </w:r>
      <w:r w:rsidR="00587441">
        <w:rPr>
          <w:lang w:val="es-AR"/>
        </w:rPr>
        <w:t xml:space="preserve">se designa en el cargo de Directora </w:t>
      </w:r>
      <w:r w:rsidR="00424ADA">
        <w:rPr>
          <w:lang w:val="es-AR"/>
        </w:rPr>
        <w:t xml:space="preserve">Interina </w:t>
      </w:r>
      <w:r w:rsidR="00587441">
        <w:rPr>
          <w:lang w:val="es-AR"/>
        </w:rPr>
        <w:t xml:space="preserve">del </w:t>
      </w:r>
      <w:r w:rsidR="00424ADA">
        <w:rPr>
          <w:lang w:val="es-AR"/>
        </w:rPr>
        <w:t>Centro de Estudios en Nutrición y Desarrollo Infantil (</w:t>
      </w:r>
      <w:r w:rsidR="00587441">
        <w:rPr>
          <w:lang w:val="es-AR"/>
        </w:rPr>
        <w:t>CEREN</w:t>
      </w:r>
      <w:r w:rsidR="00424ADA">
        <w:rPr>
          <w:lang w:val="es-AR"/>
        </w:rPr>
        <w:t>)</w:t>
      </w:r>
      <w:r w:rsidR="00587441">
        <w:rPr>
          <w:lang w:val="es-AR"/>
        </w:rPr>
        <w:t xml:space="preserve"> a la Dra. Susana Ortale (DNI 14.105.392), </w:t>
      </w:r>
      <w:r w:rsidR="00875035">
        <w:rPr>
          <w:lang w:val="es-AR"/>
        </w:rPr>
        <w:t xml:space="preserve">el Directorio resuelve llamar a Concurso de acuerdo a los lineamientos que se detallan en el </w:t>
      </w:r>
      <w:r w:rsidR="00875035" w:rsidRPr="00875035">
        <w:rPr>
          <w:b/>
          <w:lang w:val="es-AR"/>
        </w:rPr>
        <w:t>Anexo IV</w:t>
      </w:r>
      <w:r w:rsidR="00875035">
        <w:rPr>
          <w:lang w:val="es-AR"/>
        </w:rPr>
        <w:t xml:space="preserve"> de la presente Acta, </w:t>
      </w:r>
      <w:r w:rsidR="00587441">
        <w:rPr>
          <w:lang w:val="es-AR"/>
        </w:rPr>
        <w:t>de acuerdo al Art. 10 del Reglamento de Centros de la Comisión de Investigaciones Científicas de la Provincia de Buenos Aires aprobado por Resolución Nº 235/12</w:t>
      </w:r>
      <w:r w:rsidR="00875035">
        <w:rPr>
          <w:lang w:val="es-AR"/>
        </w:rPr>
        <w:t>.-------------------------</w:t>
      </w:r>
      <w:r w:rsidR="00B243C3">
        <w:rPr>
          <w:lang w:val="es-AR"/>
        </w:rPr>
        <w:t>---------------------------------------------------</w:t>
      </w:r>
    </w:p>
    <w:p w:rsidR="00252A05" w:rsidRDefault="00252A05" w:rsidP="00587441">
      <w:pPr>
        <w:jc w:val="both"/>
        <w:rPr>
          <w:lang w:val="es-AR"/>
        </w:rPr>
      </w:pPr>
    </w:p>
    <w:p w:rsidR="00252A05" w:rsidRPr="00516420" w:rsidRDefault="00252A05" w:rsidP="00252A05">
      <w:pPr>
        <w:pStyle w:val="Prrafodelista"/>
        <w:ind w:left="0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El Ing. Traversa se abstiene y se retira de la reunión durante el tratamiento del punto 9.2.-.</w:t>
      </w:r>
    </w:p>
    <w:p w:rsidR="00252A05" w:rsidRDefault="00252A05" w:rsidP="00587441">
      <w:pPr>
        <w:jc w:val="both"/>
        <w:rPr>
          <w:lang w:val="es-AR"/>
        </w:rPr>
      </w:pPr>
    </w:p>
    <w:p w:rsidR="00512617" w:rsidRDefault="00D0261D" w:rsidP="00D43D40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61245">
        <w:rPr>
          <w:rFonts w:ascii="Arial" w:hAnsi="Arial" w:cs="Arial"/>
          <w:sz w:val="24"/>
          <w:szCs w:val="24"/>
        </w:rPr>
        <w:t xml:space="preserve">.3.- </w:t>
      </w:r>
      <w:r w:rsidR="00512617">
        <w:rPr>
          <w:rFonts w:ascii="Arial" w:hAnsi="Arial" w:cs="Arial"/>
          <w:sz w:val="24"/>
          <w:szCs w:val="24"/>
        </w:rPr>
        <w:t xml:space="preserve">Ing. José Porras (Director CEDETS) eleva Proyecto de Reglamento Interno del </w:t>
      </w:r>
      <w:r w:rsidR="00521EE6">
        <w:rPr>
          <w:rFonts w:ascii="Arial" w:hAnsi="Arial" w:cs="Arial"/>
          <w:sz w:val="24"/>
          <w:szCs w:val="24"/>
        </w:rPr>
        <w:t>CEDETS</w:t>
      </w:r>
      <w:r w:rsidR="00512617">
        <w:rPr>
          <w:rFonts w:ascii="Arial" w:hAnsi="Arial" w:cs="Arial"/>
          <w:sz w:val="24"/>
          <w:szCs w:val="24"/>
        </w:rPr>
        <w:t xml:space="preserve"> y cambio de denominación del Centro de Emprendedorismo y Desarrollo Territorial Sustentable (CEDETS), consistente en el reemplazo de la palabra Sustentable por Sostenible. El Directorio toma conocimiento.</w:t>
      </w:r>
      <w:r w:rsidR="00767E97">
        <w:rPr>
          <w:rFonts w:ascii="Arial" w:hAnsi="Arial" w:cs="Arial"/>
          <w:sz w:val="24"/>
          <w:szCs w:val="24"/>
        </w:rPr>
        <w:t>---------------------------------------------------------------------------------------</w:t>
      </w:r>
    </w:p>
    <w:p w:rsidR="00D43D40" w:rsidRPr="003B0022" w:rsidRDefault="00D43D40" w:rsidP="00D43D40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BC433C" w:rsidRPr="00872BA3" w:rsidRDefault="00BC433C" w:rsidP="00D9659A">
      <w:pPr>
        <w:jc w:val="both"/>
      </w:pPr>
    </w:p>
    <w:p w:rsidR="00E04FAB" w:rsidRDefault="00E04FAB" w:rsidP="007508BC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7508BC" w:rsidRDefault="007508BC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Siendo las 1</w:t>
      </w:r>
      <w:r w:rsidR="000F06C0">
        <w:t>6</w:t>
      </w:r>
      <w:r w:rsidRPr="005F1405">
        <w:t>:00 horas y habiéndose agotado el Orden del Día se da por finalizada la Reunión.-----------------------------------------------------------------------------</w:t>
      </w:r>
    </w:p>
    <w:p w:rsidR="00FA13FF" w:rsidRPr="005F1405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E3592A" w:rsidRDefault="00E3592A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Ing. Agr. José María RODRIGUEZ SILVEIRA</w:t>
      </w:r>
    </w:p>
    <w:p w:rsidR="00FA13FF" w:rsidRPr="005F1405" w:rsidRDefault="00FA13FF" w:rsidP="00FA13FF">
      <w:pPr>
        <w:jc w:val="both"/>
      </w:pPr>
      <w:r w:rsidRPr="005F1405">
        <w:t>Presidente</w:t>
      </w:r>
    </w:p>
    <w:p w:rsidR="00FA13FF" w:rsidRDefault="00FA13FF" w:rsidP="00FA13FF">
      <w:pPr>
        <w:jc w:val="both"/>
      </w:pPr>
    </w:p>
    <w:p w:rsidR="00FA13FF" w:rsidRPr="005F1405" w:rsidRDefault="00FA13FF" w:rsidP="00FA13FF">
      <w:pPr>
        <w:jc w:val="both"/>
      </w:pPr>
    </w:p>
    <w:p w:rsidR="00FA13FF" w:rsidRPr="005F1405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 xml:space="preserve">Dr. Alfredo </w:t>
      </w:r>
      <w:r>
        <w:t>JUAN</w:t>
      </w:r>
    </w:p>
    <w:p w:rsidR="00FA13FF" w:rsidRPr="005F1405" w:rsidRDefault="00FA13FF" w:rsidP="00FA13FF">
      <w:pPr>
        <w:jc w:val="both"/>
      </w:pPr>
      <w:r w:rsidRPr="005F1405">
        <w:t>Director</w:t>
      </w:r>
    </w:p>
    <w:p w:rsidR="00FA13FF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397B7F" w:rsidRDefault="00397B7F" w:rsidP="00FA13FF">
      <w:pPr>
        <w:jc w:val="both"/>
      </w:pPr>
    </w:p>
    <w:p w:rsidR="008C173D" w:rsidRDefault="008C173D" w:rsidP="002A6251">
      <w:pPr>
        <w:jc w:val="both"/>
      </w:pPr>
    </w:p>
    <w:p w:rsidR="002A6251" w:rsidRDefault="002A6251" w:rsidP="002A6251">
      <w:pPr>
        <w:jc w:val="both"/>
      </w:pPr>
      <w:r>
        <w:t>Lic. Roberto REALE</w:t>
      </w:r>
    </w:p>
    <w:p w:rsidR="002A6251" w:rsidRDefault="002A6251" w:rsidP="002A6251">
      <w:pPr>
        <w:jc w:val="both"/>
      </w:pPr>
      <w:r>
        <w:t>Director</w:t>
      </w:r>
    </w:p>
    <w:p w:rsidR="002A6251" w:rsidRDefault="002A6251" w:rsidP="002A6251">
      <w:pPr>
        <w:jc w:val="both"/>
      </w:pPr>
    </w:p>
    <w:p w:rsidR="00397B7F" w:rsidRDefault="00397B7F" w:rsidP="00FA13FF">
      <w:pPr>
        <w:jc w:val="both"/>
      </w:pPr>
    </w:p>
    <w:p w:rsidR="00424ADA" w:rsidRDefault="00424ADA" w:rsidP="00FA13FF">
      <w:pPr>
        <w:jc w:val="both"/>
      </w:pPr>
    </w:p>
    <w:p w:rsidR="00424ADA" w:rsidRDefault="00424ADA" w:rsidP="00FA13FF">
      <w:pPr>
        <w:jc w:val="both"/>
      </w:pPr>
    </w:p>
    <w:p w:rsidR="00424ADA" w:rsidRDefault="00424ADA" w:rsidP="00FA13FF">
      <w:pPr>
        <w:jc w:val="both"/>
      </w:pPr>
    </w:p>
    <w:p w:rsidR="002A6251" w:rsidRDefault="002A6251" w:rsidP="00FA13FF">
      <w:pPr>
        <w:jc w:val="both"/>
      </w:pPr>
    </w:p>
    <w:p w:rsidR="002A6251" w:rsidRDefault="002A6251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Dr. Raúl RIVAS</w:t>
      </w:r>
    </w:p>
    <w:p w:rsidR="00FA13FF" w:rsidRPr="005F1405" w:rsidRDefault="00FA13FF" w:rsidP="00FA13FF">
      <w:pPr>
        <w:jc w:val="both"/>
      </w:pPr>
      <w:r w:rsidRPr="005F1405">
        <w:t>Director</w:t>
      </w:r>
    </w:p>
    <w:p w:rsidR="00FA13FF" w:rsidRPr="005F1405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E3592A" w:rsidRDefault="00E3592A" w:rsidP="00FA13FF">
      <w:pPr>
        <w:jc w:val="both"/>
      </w:pPr>
    </w:p>
    <w:p w:rsidR="00E3592A" w:rsidRDefault="00E3592A" w:rsidP="00FA13FF">
      <w:pPr>
        <w:jc w:val="both"/>
      </w:pPr>
    </w:p>
    <w:p w:rsidR="0055601B" w:rsidRDefault="0055601B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Ing. Luis Pascual TRAVERSA</w:t>
      </w:r>
    </w:p>
    <w:p w:rsidR="00FA13FF" w:rsidRPr="005F1405" w:rsidRDefault="00FA13FF" w:rsidP="00FA13FF">
      <w:pPr>
        <w:jc w:val="both"/>
      </w:pPr>
      <w:r w:rsidRPr="005F1405">
        <w:t>Director</w:t>
      </w:r>
    </w:p>
    <w:p w:rsidR="00FA13FF" w:rsidRPr="005F1405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0C7F53" w:rsidRDefault="000C7F53" w:rsidP="00FA13FF">
      <w:pPr>
        <w:jc w:val="both"/>
      </w:pPr>
    </w:p>
    <w:p w:rsidR="000C7F53" w:rsidRDefault="000C7F53" w:rsidP="00FA13FF">
      <w:pPr>
        <w:jc w:val="both"/>
      </w:pPr>
    </w:p>
    <w:p w:rsidR="000C7F53" w:rsidRPr="005F1405" w:rsidRDefault="000C7F53" w:rsidP="000C7F53">
      <w:pPr>
        <w:jc w:val="both"/>
      </w:pPr>
      <w:r w:rsidRPr="005F1405">
        <w:t>Cdor. Diego Hernán TURKENICH</w:t>
      </w:r>
    </w:p>
    <w:p w:rsidR="000C7F53" w:rsidRPr="005F1405" w:rsidRDefault="000C7F53" w:rsidP="000C7F53">
      <w:pPr>
        <w:jc w:val="both"/>
      </w:pPr>
      <w:r w:rsidRPr="005F1405">
        <w:t>Secretario Administrativo</w:t>
      </w:r>
    </w:p>
    <w:p w:rsidR="000C7F53" w:rsidRPr="005F1405" w:rsidRDefault="000C7F53" w:rsidP="00FA13FF">
      <w:pPr>
        <w:jc w:val="both"/>
      </w:pPr>
    </w:p>
    <w:p w:rsidR="00946B60" w:rsidRDefault="00946B60" w:rsidP="00FA13FF">
      <w:pPr>
        <w:jc w:val="both"/>
      </w:pPr>
    </w:p>
    <w:p w:rsidR="007A6D3D" w:rsidRDefault="007A6D3D"/>
    <w:sectPr w:rsidR="007A6D3D" w:rsidSect="00E15B17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3E7" w:rsidRDefault="007963E7" w:rsidP="00FA13FF">
      <w:r>
        <w:separator/>
      </w:r>
    </w:p>
  </w:endnote>
  <w:endnote w:type="continuationSeparator" w:id="1">
    <w:p w:rsidR="007963E7" w:rsidRDefault="007963E7" w:rsidP="00FA1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7" w:rsidRDefault="00C344AF" w:rsidP="00E15B1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5B1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5B17" w:rsidRDefault="00E15B17" w:rsidP="00E15B1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7" w:rsidRDefault="00C344AF" w:rsidP="00E15B1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5B1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5877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E15B17" w:rsidRDefault="00E15B17" w:rsidP="00E15B17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3E7" w:rsidRDefault="007963E7" w:rsidP="00FA13FF">
      <w:r>
        <w:separator/>
      </w:r>
    </w:p>
  </w:footnote>
  <w:footnote w:type="continuationSeparator" w:id="1">
    <w:p w:rsidR="007963E7" w:rsidRDefault="007963E7" w:rsidP="00FA1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CIC</w:t>
    </w:r>
  </w:p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Comisión de Investigaciones Científicas</w:t>
    </w:r>
  </w:p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de la Provincia de Buenos Aires</w:t>
    </w:r>
  </w:p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Act</w:t>
    </w:r>
    <w:r w:rsidR="00837E1B">
      <w:rPr>
        <w:rFonts w:ascii="Bookman Old Style" w:hAnsi="Bookman Old Style"/>
        <w:sz w:val="28"/>
        <w:szCs w:val="28"/>
        <w:lang w:val="es-ES_tradnl"/>
      </w:rPr>
      <w:t>a Nº 141</w:t>
    </w:r>
    <w:r w:rsidR="00D43D40">
      <w:rPr>
        <w:rFonts w:ascii="Bookman Old Style" w:hAnsi="Bookman Old Style"/>
        <w:sz w:val="28"/>
        <w:szCs w:val="28"/>
        <w:lang w:val="es-ES_tradnl"/>
      </w:rPr>
      <w:t>8</w:t>
    </w:r>
  </w:p>
  <w:p w:rsidR="00E15B17" w:rsidRDefault="00E15B17" w:rsidP="00E15B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749"/>
    <w:multiLevelType w:val="hybridMultilevel"/>
    <w:tmpl w:val="6CA6B650"/>
    <w:lvl w:ilvl="0" w:tplc="D3B2CB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4141"/>
    <w:multiLevelType w:val="hybridMultilevel"/>
    <w:tmpl w:val="3DE4B4E0"/>
    <w:lvl w:ilvl="0" w:tplc="935E252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6542C"/>
    <w:multiLevelType w:val="hybridMultilevel"/>
    <w:tmpl w:val="B70E2D96"/>
    <w:lvl w:ilvl="0" w:tplc="F0545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1D0992"/>
    <w:multiLevelType w:val="hybridMultilevel"/>
    <w:tmpl w:val="214E1B10"/>
    <w:lvl w:ilvl="0" w:tplc="A7866EC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B355B"/>
    <w:multiLevelType w:val="hybridMultilevel"/>
    <w:tmpl w:val="C5FCF42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079CF"/>
    <w:multiLevelType w:val="hybridMultilevel"/>
    <w:tmpl w:val="56AEC0C4"/>
    <w:lvl w:ilvl="0" w:tplc="B90C7906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4778E1"/>
    <w:multiLevelType w:val="hybridMultilevel"/>
    <w:tmpl w:val="D0EECACE"/>
    <w:lvl w:ilvl="0" w:tplc="7D78DA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3FF"/>
    <w:rsid w:val="00005D1A"/>
    <w:rsid w:val="0001258F"/>
    <w:rsid w:val="0001707A"/>
    <w:rsid w:val="00021D63"/>
    <w:rsid w:val="000254CB"/>
    <w:rsid w:val="00031861"/>
    <w:rsid w:val="00045404"/>
    <w:rsid w:val="000540B5"/>
    <w:rsid w:val="00055371"/>
    <w:rsid w:val="00061FA8"/>
    <w:rsid w:val="00083F7C"/>
    <w:rsid w:val="000916BC"/>
    <w:rsid w:val="00094E3D"/>
    <w:rsid w:val="000978A8"/>
    <w:rsid w:val="000979C0"/>
    <w:rsid w:val="000A11F4"/>
    <w:rsid w:val="000A6879"/>
    <w:rsid w:val="000B6077"/>
    <w:rsid w:val="000C4DEE"/>
    <w:rsid w:val="000C595B"/>
    <w:rsid w:val="000C7F53"/>
    <w:rsid w:val="000E4907"/>
    <w:rsid w:val="000F06C0"/>
    <w:rsid w:val="000F39CC"/>
    <w:rsid w:val="000F515E"/>
    <w:rsid w:val="0010058A"/>
    <w:rsid w:val="001009CA"/>
    <w:rsid w:val="0011660E"/>
    <w:rsid w:val="0012377D"/>
    <w:rsid w:val="00130BBC"/>
    <w:rsid w:val="00133EA7"/>
    <w:rsid w:val="00136970"/>
    <w:rsid w:val="00151C7C"/>
    <w:rsid w:val="00160B11"/>
    <w:rsid w:val="00161245"/>
    <w:rsid w:val="001657A3"/>
    <w:rsid w:val="001658A2"/>
    <w:rsid w:val="00171B0A"/>
    <w:rsid w:val="001749F2"/>
    <w:rsid w:val="00175CE4"/>
    <w:rsid w:val="00176DF3"/>
    <w:rsid w:val="00180B16"/>
    <w:rsid w:val="00180FD3"/>
    <w:rsid w:val="00184DB3"/>
    <w:rsid w:val="00186251"/>
    <w:rsid w:val="001952E9"/>
    <w:rsid w:val="001A4827"/>
    <w:rsid w:val="001A66F5"/>
    <w:rsid w:val="001B4191"/>
    <w:rsid w:val="001D174D"/>
    <w:rsid w:val="001D2109"/>
    <w:rsid w:val="001D4A62"/>
    <w:rsid w:val="001D7399"/>
    <w:rsid w:val="001E1090"/>
    <w:rsid w:val="001F299A"/>
    <w:rsid w:val="001F45D8"/>
    <w:rsid w:val="001F4B8D"/>
    <w:rsid w:val="001F5ED2"/>
    <w:rsid w:val="001F634C"/>
    <w:rsid w:val="00203131"/>
    <w:rsid w:val="00204A55"/>
    <w:rsid w:val="00211D3C"/>
    <w:rsid w:val="0021388A"/>
    <w:rsid w:val="00221ECD"/>
    <w:rsid w:val="002225F6"/>
    <w:rsid w:val="00222CA1"/>
    <w:rsid w:val="00234393"/>
    <w:rsid w:val="00241BCD"/>
    <w:rsid w:val="0024248E"/>
    <w:rsid w:val="002467CB"/>
    <w:rsid w:val="00252A05"/>
    <w:rsid w:val="00262C12"/>
    <w:rsid w:val="00280443"/>
    <w:rsid w:val="00285BDE"/>
    <w:rsid w:val="00292878"/>
    <w:rsid w:val="00292F50"/>
    <w:rsid w:val="002969FE"/>
    <w:rsid w:val="002A22B5"/>
    <w:rsid w:val="002A33A7"/>
    <w:rsid w:val="002A6251"/>
    <w:rsid w:val="002A6BBF"/>
    <w:rsid w:val="002B4638"/>
    <w:rsid w:val="002C3FA9"/>
    <w:rsid w:val="002C49C1"/>
    <w:rsid w:val="002C52E0"/>
    <w:rsid w:val="002C5B52"/>
    <w:rsid w:val="002D4DFE"/>
    <w:rsid w:val="002D4F7E"/>
    <w:rsid w:val="002F5BB9"/>
    <w:rsid w:val="002F68CB"/>
    <w:rsid w:val="00300F02"/>
    <w:rsid w:val="00301299"/>
    <w:rsid w:val="00307512"/>
    <w:rsid w:val="003107D0"/>
    <w:rsid w:val="00317773"/>
    <w:rsid w:val="0032038F"/>
    <w:rsid w:val="00325EC4"/>
    <w:rsid w:val="0034166F"/>
    <w:rsid w:val="00341CD7"/>
    <w:rsid w:val="003453E9"/>
    <w:rsid w:val="00357F64"/>
    <w:rsid w:val="00375877"/>
    <w:rsid w:val="00384666"/>
    <w:rsid w:val="003906FC"/>
    <w:rsid w:val="00391525"/>
    <w:rsid w:val="00394193"/>
    <w:rsid w:val="00397B7F"/>
    <w:rsid w:val="003A0A89"/>
    <w:rsid w:val="003A76E1"/>
    <w:rsid w:val="003C4424"/>
    <w:rsid w:val="003D544C"/>
    <w:rsid w:val="003E2BBE"/>
    <w:rsid w:val="003E3E46"/>
    <w:rsid w:val="003E6A76"/>
    <w:rsid w:val="003F4E4A"/>
    <w:rsid w:val="003F5861"/>
    <w:rsid w:val="003F5D0D"/>
    <w:rsid w:val="003F7FD8"/>
    <w:rsid w:val="004178F4"/>
    <w:rsid w:val="0042005D"/>
    <w:rsid w:val="004243B3"/>
    <w:rsid w:val="00424ADA"/>
    <w:rsid w:val="004266CF"/>
    <w:rsid w:val="00430B80"/>
    <w:rsid w:val="004315CA"/>
    <w:rsid w:val="00434E9D"/>
    <w:rsid w:val="004435ED"/>
    <w:rsid w:val="00450F6D"/>
    <w:rsid w:val="00454CFE"/>
    <w:rsid w:val="00462018"/>
    <w:rsid w:val="00463B2A"/>
    <w:rsid w:val="004674D9"/>
    <w:rsid w:val="00470270"/>
    <w:rsid w:val="00470F58"/>
    <w:rsid w:val="004808F7"/>
    <w:rsid w:val="004818A8"/>
    <w:rsid w:val="004A0512"/>
    <w:rsid w:val="004A4120"/>
    <w:rsid w:val="004D044C"/>
    <w:rsid w:val="004D4F34"/>
    <w:rsid w:val="004E31A8"/>
    <w:rsid w:val="004F29C4"/>
    <w:rsid w:val="004F478C"/>
    <w:rsid w:val="00504D6C"/>
    <w:rsid w:val="0050660A"/>
    <w:rsid w:val="005105E9"/>
    <w:rsid w:val="00512617"/>
    <w:rsid w:val="00512C76"/>
    <w:rsid w:val="00513172"/>
    <w:rsid w:val="00514444"/>
    <w:rsid w:val="00521EE6"/>
    <w:rsid w:val="00525CAE"/>
    <w:rsid w:val="00533204"/>
    <w:rsid w:val="00552CD4"/>
    <w:rsid w:val="0055441A"/>
    <w:rsid w:val="0055601B"/>
    <w:rsid w:val="00561FA1"/>
    <w:rsid w:val="00573157"/>
    <w:rsid w:val="005809CF"/>
    <w:rsid w:val="005826BD"/>
    <w:rsid w:val="005829B6"/>
    <w:rsid w:val="00583409"/>
    <w:rsid w:val="00585B43"/>
    <w:rsid w:val="00587441"/>
    <w:rsid w:val="0059450B"/>
    <w:rsid w:val="005965DC"/>
    <w:rsid w:val="005A175B"/>
    <w:rsid w:val="005D6F33"/>
    <w:rsid w:val="005E5748"/>
    <w:rsid w:val="0060409B"/>
    <w:rsid w:val="0060662E"/>
    <w:rsid w:val="00612797"/>
    <w:rsid w:val="0061313F"/>
    <w:rsid w:val="006214FA"/>
    <w:rsid w:val="006230E3"/>
    <w:rsid w:val="00627E1C"/>
    <w:rsid w:val="006405AC"/>
    <w:rsid w:val="00647440"/>
    <w:rsid w:val="00651C21"/>
    <w:rsid w:val="006537A7"/>
    <w:rsid w:val="00654E86"/>
    <w:rsid w:val="00662E1F"/>
    <w:rsid w:val="006852D3"/>
    <w:rsid w:val="00685E2D"/>
    <w:rsid w:val="00691A44"/>
    <w:rsid w:val="00694014"/>
    <w:rsid w:val="006A09E8"/>
    <w:rsid w:val="006A17D4"/>
    <w:rsid w:val="006A6B0B"/>
    <w:rsid w:val="006B04AF"/>
    <w:rsid w:val="006B133A"/>
    <w:rsid w:val="006B2AC2"/>
    <w:rsid w:val="006B4D6B"/>
    <w:rsid w:val="006B4F05"/>
    <w:rsid w:val="006C3924"/>
    <w:rsid w:val="006D1A5B"/>
    <w:rsid w:val="006D1E67"/>
    <w:rsid w:val="006D7489"/>
    <w:rsid w:val="006E0629"/>
    <w:rsid w:val="006E6430"/>
    <w:rsid w:val="006F6BF8"/>
    <w:rsid w:val="00702E45"/>
    <w:rsid w:val="00706D2E"/>
    <w:rsid w:val="00710325"/>
    <w:rsid w:val="00711EFE"/>
    <w:rsid w:val="007203B4"/>
    <w:rsid w:val="007211E8"/>
    <w:rsid w:val="0072497A"/>
    <w:rsid w:val="007272D7"/>
    <w:rsid w:val="00730A06"/>
    <w:rsid w:val="007508BC"/>
    <w:rsid w:val="0075464C"/>
    <w:rsid w:val="00755684"/>
    <w:rsid w:val="00756804"/>
    <w:rsid w:val="0075749F"/>
    <w:rsid w:val="0076509A"/>
    <w:rsid w:val="00767E97"/>
    <w:rsid w:val="007720D9"/>
    <w:rsid w:val="00773959"/>
    <w:rsid w:val="00777FC9"/>
    <w:rsid w:val="00784608"/>
    <w:rsid w:val="00785522"/>
    <w:rsid w:val="00785802"/>
    <w:rsid w:val="007870C0"/>
    <w:rsid w:val="007938E7"/>
    <w:rsid w:val="007963E7"/>
    <w:rsid w:val="007A19B8"/>
    <w:rsid w:val="007A6D3D"/>
    <w:rsid w:val="007C0956"/>
    <w:rsid w:val="007D3C26"/>
    <w:rsid w:val="007E0542"/>
    <w:rsid w:val="007E72FC"/>
    <w:rsid w:val="007F0E99"/>
    <w:rsid w:val="007F539A"/>
    <w:rsid w:val="007F5529"/>
    <w:rsid w:val="007F55EC"/>
    <w:rsid w:val="00803E35"/>
    <w:rsid w:val="0081327F"/>
    <w:rsid w:val="00814C83"/>
    <w:rsid w:val="00824DC3"/>
    <w:rsid w:val="008256C3"/>
    <w:rsid w:val="00830AB9"/>
    <w:rsid w:val="00833801"/>
    <w:rsid w:val="00834759"/>
    <w:rsid w:val="0083796D"/>
    <w:rsid w:val="00837E1B"/>
    <w:rsid w:val="008409A9"/>
    <w:rsid w:val="00853FB7"/>
    <w:rsid w:val="0085488A"/>
    <w:rsid w:val="0085512E"/>
    <w:rsid w:val="0085533B"/>
    <w:rsid w:val="0085613F"/>
    <w:rsid w:val="00863729"/>
    <w:rsid w:val="00875035"/>
    <w:rsid w:val="00885D23"/>
    <w:rsid w:val="00886280"/>
    <w:rsid w:val="0088775F"/>
    <w:rsid w:val="008A4D7A"/>
    <w:rsid w:val="008A5D8C"/>
    <w:rsid w:val="008A68A6"/>
    <w:rsid w:val="008B125B"/>
    <w:rsid w:val="008B36F2"/>
    <w:rsid w:val="008B3AF4"/>
    <w:rsid w:val="008B4EF2"/>
    <w:rsid w:val="008C173D"/>
    <w:rsid w:val="008D286A"/>
    <w:rsid w:val="008D319A"/>
    <w:rsid w:val="008D42BE"/>
    <w:rsid w:val="008F1C60"/>
    <w:rsid w:val="00901CE8"/>
    <w:rsid w:val="00902538"/>
    <w:rsid w:val="00903050"/>
    <w:rsid w:val="0091418B"/>
    <w:rsid w:val="009147C2"/>
    <w:rsid w:val="009273F6"/>
    <w:rsid w:val="00934C2D"/>
    <w:rsid w:val="00937914"/>
    <w:rsid w:val="00940B34"/>
    <w:rsid w:val="00941521"/>
    <w:rsid w:val="00944931"/>
    <w:rsid w:val="00946B60"/>
    <w:rsid w:val="009501C7"/>
    <w:rsid w:val="00952F41"/>
    <w:rsid w:val="009530B1"/>
    <w:rsid w:val="00962639"/>
    <w:rsid w:val="00967510"/>
    <w:rsid w:val="0097201C"/>
    <w:rsid w:val="00974396"/>
    <w:rsid w:val="00980FE8"/>
    <w:rsid w:val="00983936"/>
    <w:rsid w:val="00991ACF"/>
    <w:rsid w:val="009A5535"/>
    <w:rsid w:val="009A7DAC"/>
    <w:rsid w:val="009B589E"/>
    <w:rsid w:val="009C3735"/>
    <w:rsid w:val="009E402E"/>
    <w:rsid w:val="00A03A67"/>
    <w:rsid w:val="00A06460"/>
    <w:rsid w:val="00A1706F"/>
    <w:rsid w:val="00A23576"/>
    <w:rsid w:val="00A23990"/>
    <w:rsid w:val="00A24F0D"/>
    <w:rsid w:val="00A25146"/>
    <w:rsid w:val="00A26479"/>
    <w:rsid w:val="00A27D60"/>
    <w:rsid w:val="00A35773"/>
    <w:rsid w:val="00A41376"/>
    <w:rsid w:val="00A5382D"/>
    <w:rsid w:val="00A56169"/>
    <w:rsid w:val="00A604A4"/>
    <w:rsid w:val="00A724F0"/>
    <w:rsid w:val="00A74521"/>
    <w:rsid w:val="00A80423"/>
    <w:rsid w:val="00A83D9C"/>
    <w:rsid w:val="00A9126A"/>
    <w:rsid w:val="00AA2AC0"/>
    <w:rsid w:val="00AA313F"/>
    <w:rsid w:val="00AA6D75"/>
    <w:rsid w:val="00AD2766"/>
    <w:rsid w:val="00AD6F61"/>
    <w:rsid w:val="00AE2EE9"/>
    <w:rsid w:val="00AE31C7"/>
    <w:rsid w:val="00AF06A5"/>
    <w:rsid w:val="00AF1546"/>
    <w:rsid w:val="00AF7180"/>
    <w:rsid w:val="00AF7BC9"/>
    <w:rsid w:val="00B00020"/>
    <w:rsid w:val="00B20986"/>
    <w:rsid w:val="00B239AE"/>
    <w:rsid w:val="00B243C3"/>
    <w:rsid w:val="00B40581"/>
    <w:rsid w:val="00B508FB"/>
    <w:rsid w:val="00B518A2"/>
    <w:rsid w:val="00B624B3"/>
    <w:rsid w:val="00B70AD2"/>
    <w:rsid w:val="00B867D7"/>
    <w:rsid w:val="00B93260"/>
    <w:rsid w:val="00B9415F"/>
    <w:rsid w:val="00BA18CE"/>
    <w:rsid w:val="00BB0E92"/>
    <w:rsid w:val="00BB5837"/>
    <w:rsid w:val="00BC433C"/>
    <w:rsid w:val="00BD2FFC"/>
    <w:rsid w:val="00BE7F9F"/>
    <w:rsid w:val="00BF2098"/>
    <w:rsid w:val="00BF33EF"/>
    <w:rsid w:val="00C04C52"/>
    <w:rsid w:val="00C05904"/>
    <w:rsid w:val="00C05E27"/>
    <w:rsid w:val="00C24E30"/>
    <w:rsid w:val="00C26229"/>
    <w:rsid w:val="00C344AF"/>
    <w:rsid w:val="00C47635"/>
    <w:rsid w:val="00C508C1"/>
    <w:rsid w:val="00C53686"/>
    <w:rsid w:val="00C610E9"/>
    <w:rsid w:val="00C62363"/>
    <w:rsid w:val="00C66EF8"/>
    <w:rsid w:val="00C70E9A"/>
    <w:rsid w:val="00C716E9"/>
    <w:rsid w:val="00C833C0"/>
    <w:rsid w:val="00C83529"/>
    <w:rsid w:val="00C90B65"/>
    <w:rsid w:val="00CA2B96"/>
    <w:rsid w:val="00CA30A0"/>
    <w:rsid w:val="00CA5229"/>
    <w:rsid w:val="00CB4313"/>
    <w:rsid w:val="00CC158D"/>
    <w:rsid w:val="00CC324C"/>
    <w:rsid w:val="00CD1463"/>
    <w:rsid w:val="00CE7F04"/>
    <w:rsid w:val="00CF280A"/>
    <w:rsid w:val="00D00A75"/>
    <w:rsid w:val="00D01B91"/>
    <w:rsid w:val="00D0261D"/>
    <w:rsid w:val="00D0675A"/>
    <w:rsid w:val="00D24794"/>
    <w:rsid w:val="00D25A3B"/>
    <w:rsid w:val="00D334C9"/>
    <w:rsid w:val="00D356FD"/>
    <w:rsid w:val="00D4234D"/>
    <w:rsid w:val="00D43781"/>
    <w:rsid w:val="00D43D40"/>
    <w:rsid w:val="00D45D02"/>
    <w:rsid w:val="00D57B08"/>
    <w:rsid w:val="00D6197B"/>
    <w:rsid w:val="00D74E9B"/>
    <w:rsid w:val="00D811C3"/>
    <w:rsid w:val="00D93ADA"/>
    <w:rsid w:val="00D9659A"/>
    <w:rsid w:val="00DA1EFE"/>
    <w:rsid w:val="00DA301D"/>
    <w:rsid w:val="00DB0433"/>
    <w:rsid w:val="00DB0CB4"/>
    <w:rsid w:val="00DB42BD"/>
    <w:rsid w:val="00DB50BC"/>
    <w:rsid w:val="00DB610A"/>
    <w:rsid w:val="00DB7052"/>
    <w:rsid w:val="00DB7807"/>
    <w:rsid w:val="00DF01D6"/>
    <w:rsid w:val="00DF38F5"/>
    <w:rsid w:val="00DF7D27"/>
    <w:rsid w:val="00E017A9"/>
    <w:rsid w:val="00E0198B"/>
    <w:rsid w:val="00E04FAB"/>
    <w:rsid w:val="00E1362F"/>
    <w:rsid w:val="00E158A9"/>
    <w:rsid w:val="00E15B17"/>
    <w:rsid w:val="00E20307"/>
    <w:rsid w:val="00E21A7C"/>
    <w:rsid w:val="00E32404"/>
    <w:rsid w:val="00E3592A"/>
    <w:rsid w:val="00E52C44"/>
    <w:rsid w:val="00E5747C"/>
    <w:rsid w:val="00E60400"/>
    <w:rsid w:val="00E60A22"/>
    <w:rsid w:val="00E63D90"/>
    <w:rsid w:val="00E640E8"/>
    <w:rsid w:val="00E67C30"/>
    <w:rsid w:val="00E72B28"/>
    <w:rsid w:val="00E74E01"/>
    <w:rsid w:val="00E7647B"/>
    <w:rsid w:val="00E830CC"/>
    <w:rsid w:val="00E9618C"/>
    <w:rsid w:val="00E97E03"/>
    <w:rsid w:val="00EA481C"/>
    <w:rsid w:val="00ED68B1"/>
    <w:rsid w:val="00EE55C9"/>
    <w:rsid w:val="00EE6E29"/>
    <w:rsid w:val="00EE6E63"/>
    <w:rsid w:val="00EF16BC"/>
    <w:rsid w:val="00EF2B0B"/>
    <w:rsid w:val="00F031CA"/>
    <w:rsid w:val="00F0649F"/>
    <w:rsid w:val="00F14E6A"/>
    <w:rsid w:val="00F17E8A"/>
    <w:rsid w:val="00F20952"/>
    <w:rsid w:val="00F21108"/>
    <w:rsid w:val="00F26023"/>
    <w:rsid w:val="00F27878"/>
    <w:rsid w:val="00F35F77"/>
    <w:rsid w:val="00F433A8"/>
    <w:rsid w:val="00F45B98"/>
    <w:rsid w:val="00F56CD2"/>
    <w:rsid w:val="00F61C0E"/>
    <w:rsid w:val="00F6241C"/>
    <w:rsid w:val="00F75CAE"/>
    <w:rsid w:val="00F95C0E"/>
    <w:rsid w:val="00FA13FF"/>
    <w:rsid w:val="00FA2924"/>
    <w:rsid w:val="00FA5EB2"/>
    <w:rsid w:val="00FC04E7"/>
    <w:rsid w:val="00FC365D"/>
    <w:rsid w:val="00FD278E"/>
    <w:rsid w:val="00FE2284"/>
    <w:rsid w:val="00FE6E7E"/>
    <w:rsid w:val="00FF2377"/>
    <w:rsid w:val="00FF2BFF"/>
    <w:rsid w:val="00FF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FF"/>
    <w:rPr>
      <w:rFonts w:ascii="Arial" w:eastAsia="Times New Roman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ctaparrafos">
    <w:name w:val="Acta parrafos"/>
    <w:rsid w:val="00FA13FF"/>
    <w:rPr>
      <w:rFonts w:ascii="Arial" w:hAnsi="Arial" w:cs="Arial" w:hint="default"/>
      <w:sz w:val="24"/>
      <w:szCs w:val="24"/>
    </w:rPr>
  </w:style>
  <w:style w:type="paragraph" w:styleId="Piedepgina">
    <w:name w:val="footer"/>
    <w:basedOn w:val="Normal"/>
    <w:link w:val="PiedepginaCar"/>
    <w:rsid w:val="00FA13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A13FF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FA13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A13FF"/>
    <w:rPr>
      <w:rFonts w:ascii="Arial" w:eastAsia="Times New Roman" w:hAnsi="Arial" w:cs="Arial"/>
      <w:sz w:val="24"/>
      <w:szCs w:val="24"/>
      <w:lang w:eastAsia="es-ES"/>
    </w:rPr>
  </w:style>
  <w:style w:type="character" w:styleId="Nmerodepgina">
    <w:name w:val="page number"/>
    <w:basedOn w:val="Fuentedeprrafopredeter"/>
    <w:rsid w:val="00FA13FF"/>
  </w:style>
  <w:style w:type="character" w:styleId="Textoennegrita">
    <w:name w:val="Strong"/>
    <w:basedOn w:val="Fuentedeprrafopredeter"/>
    <w:qFormat/>
    <w:rsid w:val="00160B11"/>
    <w:rPr>
      <w:b/>
      <w:bCs/>
    </w:rPr>
  </w:style>
  <w:style w:type="paragraph" w:styleId="Prrafodelista">
    <w:name w:val="List Paragraph"/>
    <w:basedOn w:val="Normal"/>
    <w:uiPriority w:val="34"/>
    <w:qFormat/>
    <w:rsid w:val="00160B11"/>
    <w:pPr>
      <w:ind w:left="720"/>
    </w:pPr>
    <w:rPr>
      <w:rFonts w:ascii="Calibri" w:eastAsia="Calibri" w:hAnsi="Calibri" w:cs="Calibri"/>
      <w:sz w:val="22"/>
      <w:szCs w:val="22"/>
    </w:rPr>
  </w:style>
  <w:style w:type="paragraph" w:styleId="Textosinformato">
    <w:name w:val="Plain Text"/>
    <w:basedOn w:val="Normal"/>
    <w:link w:val="TextosinformatoCar"/>
    <w:uiPriority w:val="99"/>
    <w:unhideWhenUsed/>
    <w:rsid w:val="00AF7BC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F7BC9"/>
    <w:rPr>
      <w:rFonts w:ascii="Consolas" w:hAnsi="Consolas"/>
      <w:sz w:val="21"/>
      <w:szCs w:val="21"/>
      <w:lang w:eastAsia="en-US"/>
    </w:rPr>
  </w:style>
  <w:style w:type="paragraph" w:customStyle="1" w:styleId="texto">
    <w:name w:val="texto"/>
    <w:basedOn w:val="Normal"/>
    <w:rsid w:val="00C70E9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6C3B-6396-48DF-8A9D-7D0AE5F0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2189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usuario1</cp:lastModifiedBy>
  <cp:revision>15</cp:revision>
  <cp:lastPrinted>2015-03-25T17:35:00Z</cp:lastPrinted>
  <dcterms:created xsi:type="dcterms:W3CDTF">2015-03-16T11:27:00Z</dcterms:created>
  <dcterms:modified xsi:type="dcterms:W3CDTF">2015-03-25T18:39:00Z</dcterms:modified>
</cp:coreProperties>
</file>