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CE" w:rsidRPr="00516420" w:rsidRDefault="000C23CE" w:rsidP="000C23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0C23CE" w:rsidRDefault="000C23CE" w:rsidP="00083DE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AR"/>
        </w:rPr>
      </w:pPr>
      <w:r w:rsidRPr="00516420">
        <w:rPr>
          <w:rFonts w:ascii="Arial" w:hAnsi="Arial" w:cs="Arial"/>
          <w:sz w:val="24"/>
          <w:szCs w:val="24"/>
          <w:lang w:val="es-AR"/>
        </w:rPr>
        <w:t>Llamar a Concurso de Antecedentes para cubrir el cargo de Director, de acu</w:t>
      </w:r>
      <w:r w:rsidR="00761606" w:rsidRPr="00516420">
        <w:rPr>
          <w:rFonts w:ascii="Arial" w:hAnsi="Arial" w:cs="Arial"/>
          <w:sz w:val="24"/>
          <w:szCs w:val="24"/>
          <w:lang w:val="es-AR"/>
        </w:rPr>
        <w:t>e</w:t>
      </w:r>
      <w:r w:rsidRPr="00516420">
        <w:rPr>
          <w:rFonts w:ascii="Arial" w:hAnsi="Arial" w:cs="Arial"/>
          <w:sz w:val="24"/>
          <w:szCs w:val="24"/>
          <w:lang w:val="es-AR"/>
        </w:rPr>
        <w:t>rdo a lo estipulado en el Reglamento de Centros</w:t>
      </w:r>
      <w:r w:rsidR="00A51A28">
        <w:rPr>
          <w:rFonts w:ascii="Arial" w:hAnsi="Arial" w:cs="Arial"/>
          <w:sz w:val="24"/>
          <w:szCs w:val="24"/>
          <w:lang w:val="es-AR"/>
        </w:rPr>
        <w:t xml:space="preserve">, por </w:t>
      </w:r>
      <w:r w:rsidR="00980214">
        <w:rPr>
          <w:rFonts w:ascii="Arial" w:hAnsi="Arial" w:cs="Arial"/>
          <w:sz w:val="24"/>
          <w:szCs w:val="24"/>
          <w:lang w:val="es-AR"/>
        </w:rPr>
        <w:t>un perí</w:t>
      </w:r>
      <w:r w:rsidR="00A51A28">
        <w:rPr>
          <w:rFonts w:ascii="Arial" w:hAnsi="Arial" w:cs="Arial"/>
          <w:sz w:val="24"/>
          <w:szCs w:val="24"/>
          <w:lang w:val="es-AR"/>
        </w:rPr>
        <w:t>odo de cinco</w:t>
      </w:r>
      <w:r w:rsidR="00952845">
        <w:rPr>
          <w:rFonts w:ascii="Arial" w:hAnsi="Arial" w:cs="Arial"/>
          <w:sz w:val="24"/>
          <w:szCs w:val="24"/>
          <w:lang w:val="es-AR"/>
        </w:rPr>
        <w:t xml:space="preserve"> (5) añ</w:t>
      </w:r>
      <w:r w:rsidR="00A51A28">
        <w:rPr>
          <w:rFonts w:ascii="Arial" w:hAnsi="Arial" w:cs="Arial"/>
          <w:sz w:val="24"/>
          <w:szCs w:val="24"/>
          <w:lang w:val="es-AR"/>
        </w:rPr>
        <w:t>os</w:t>
      </w:r>
      <w:r w:rsidRPr="00516420">
        <w:rPr>
          <w:rFonts w:ascii="Arial" w:hAnsi="Arial" w:cs="Arial"/>
          <w:sz w:val="24"/>
          <w:szCs w:val="24"/>
          <w:lang w:val="es-AR"/>
        </w:rPr>
        <w:t>.</w:t>
      </w:r>
    </w:p>
    <w:p w:rsidR="000D09B5" w:rsidRPr="00516420" w:rsidRDefault="000D09B5" w:rsidP="000D09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0C23CE" w:rsidRPr="00516420" w:rsidRDefault="000C23CE" w:rsidP="00083DE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AR"/>
        </w:rPr>
      </w:pPr>
      <w:r w:rsidRPr="00516420">
        <w:rPr>
          <w:rFonts w:ascii="Arial" w:hAnsi="Arial" w:cs="Arial"/>
          <w:sz w:val="24"/>
          <w:szCs w:val="24"/>
          <w:lang w:val="es-AR"/>
        </w:rPr>
        <w:t>El jurado para evaluar los antecedentes de los candidatos</w:t>
      </w:r>
      <w:r w:rsidR="00A51A28">
        <w:rPr>
          <w:rFonts w:ascii="Arial" w:hAnsi="Arial" w:cs="Arial"/>
          <w:sz w:val="24"/>
          <w:szCs w:val="24"/>
          <w:lang w:val="es-AR"/>
        </w:rPr>
        <w:t xml:space="preserve"> y el Proyecto institucional para el centro </w:t>
      </w:r>
      <w:r w:rsidRPr="00516420">
        <w:rPr>
          <w:rFonts w:ascii="Arial" w:hAnsi="Arial" w:cs="Arial"/>
          <w:sz w:val="24"/>
          <w:szCs w:val="24"/>
          <w:lang w:val="es-AR"/>
        </w:rPr>
        <w:t>estará constituido por</w:t>
      </w:r>
      <w:r w:rsidR="00D44C5D">
        <w:rPr>
          <w:rFonts w:ascii="Arial" w:hAnsi="Arial" w:cs="Arial"/>
          <w:sz w:val="24"/>
          <w:szCs w:val="24"/>
          <w:lang w:val="es-AR"/>
        </w:rPr>
        <w:t xml:space="preserve"> los siguientes miembros:</w:t>
      </w:r>
    </w:p>
    <w:p w:rsidR="00BB69C8" w:rsidRDefault="00BB69C8" w:rsidP="000C23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0C23CE" w:rsidRPr="00BE0335" w:rsidRDefault="000D09B5" w:rsidP="000C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BE0335">
        <w:rPr>
          <w:rFonts w:ascii="Arial" w:hAnsi="Arial" w:cs="Arial"/>
          <w:b/>
          <w:sz w:val="24"/>
          <w:szCs w:val="24"/>
          <w:lang w:val="es-AR"/>
        </w:rPr>
        <w:t>CEREN</w:t>
      </w:r>
    </w:p>
    <w:p w:rsidR="00DD7002" w:rsidRDefault="00DD7002" w:rsidP="00DD7002">
      <w:pPr>
        <w:pStyle w:val="Sinespaciado"/>
        <w:rPr>
          <w:rFonts w:ascii="Arial" w:hAnsi="Arial" w:cs="Arial"/>
          <w:sz w:val="24"/>
        </w:rPr>
      </w:pPr>
    </w:p>
    <w:p w:rsidR="00DD7002" w:rsidRDefault="00DD7002" w:rsidP="00DD700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Titulares:</w:t>
      </w:r>
    </w:p>
    <w:p w:rsidR="00824C7A" w:rsidRPr="00DD7002" w:rsidRDefault="00BB69C8" w:rsidP="00DD7002">
      <w:pPr>
        <w:pStyle w:val="Sinespaciado"/>
        <w:rPr>
          <w:rFonts w:ascii="Arial" w:hAnsi="Arial" w:cs="Arial"/>
          <w:sz w:val="24"/>
        </w:rPr>
      </w:pPr>
      <w:r w:rsidRPr="00DD7002">
        <w:rPr>
          <w:rFonts w:ascii="Arial" w:hAnsi="Arial" w:cs="Arial"/>
          <w:sz w:val="24"/>
        </w:rPr>
        <w:t>Dra. Gloria Beatriz Chicote</w:t>
      </w:r>
    </w:p>
    <w:p w:rsidR="00BB69C8" w:rsidRDefault="00DD7002" w:rsidP="00DD7002">
      <w:pPr>
        <w:pStyle w:val="Sinespaciado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Dra. Lilia Elba Rossi Casé</w:t>
      </w:r>
    </w:p>
    <w:p w:rsidR="00DD7002" w:rsidRPr="00DD7002" w:rsidRDefault="00DD7002" w:rsidP="00DD700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Juan Ignacio Piovani</w:t>
      </w:r>
    </w:p>
    <w:p w:rsidR="00DD7002" w:rsidRDefault="00DD7002" w:rsidP="00DD7002">
      <w:pPr>
        <w:pStyle w:val="Sinespaciado"/>
        <w:rPr>
          <w:rFonts w:ascii="Arial" w:hAnsi="Arial" w:cs="Arial"/>
          <w:sz w:val="24"/>
          <w:lang w:val="sv-SE"/>
        </w:rPr>
      </w:pPr>
    </w:p>
    <w:p w:rsidR="00DD7002" w:rsidRPr="00DD7002" w:rsidRDefault="00DD7002" w:rsidP="00DD700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v-SE"/>
        </w:rPr>
        <w:t>Suplentes:</w:t>
      </w:r>
    </w:p>
    <w:p w:rsidR="00BB69C8" w:rsidRPr="00DD7002" w:rsidRDefault="00BB69C8" w:rsidP="00DD7002">
      <w:pPr>
        <w:pStyle w:val="Sinespaciado"/>
        <w:rPr>
          <w:rFonts w:ascii="Arial" w:hAnsi="Arial" w:cs="Arial"/>
          <w:sz w:val="24"/>
        </w:rPr>
      </w:pPr>
      <w:r w:rsidRPr="00DD7002">
        <w:rPr>
          <w:rFonts w:ascii="Arial" w:hAnsi="Arial" w:cs="Arial"/>
          <w:sz w:val="24"/>
        </w:rPr>
        <w:t xml:space="preserve">Dra. Ana Marìa Borzone </w:t>
      </w:r>
    </w:p>
    <w:p w:rsidR="00BB69C8" w:rsidRPr="00DD7002" w:rsidRDefault="00BB69C8" w:rsidP="00DD7002">
      <w:pPr>
        <w:pStyle w:val="Sinespaciado"/>
        <w:rPr>
          <w:rFonts w:ascii="Arial" w:hAnsi="Arial" w:cs="Arial"/>
          <w:sz w:val="24"/>
          <w:lang w:val="pt-BR"/>
        </w:rPr>
      </w:pPr>
      <w:r w:rsidRPr="00DD7002">
        <w:rPr>
          <w:rFonts w:ascii="Arial" w:hAnsi="Arial" w:cs="Arial"/>
          <w:sz w:val="24"/>
        </w:rPr>
        <w:t>Dr. Pablo A. Durán</w:t>
      </w:r>
    </w:p>
    <w:p w:rsidR="00116204" w:rsidRDefault="00116204" w:rsidP="0011620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AR"/>
        </w:rPr>
      </w:pPr>
    </w:p>
    <w:p w:rsidR="000D09B5" w:rsidRDefault="000D09B5" w:rsidP="000D09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BE0335">
        <w:rPr>
          <w:rFonts w:ascii="Arial" w:hAnsi="Arial" w:cs="Arial"/>
          <w:b/>
          <w:sz w:val="24"/>
          <w:szCs w:val="24"/>
          <w:lang w:val="es-AR"/>
        </w:rPr>
        <w:t>LEMIT</w:t>
      </w:r>
    </w:p>
    <w:p w:rsidR="00BE0335" w:rsidRPr="00BE0335" w:rsidRDefault="00BE0335" w:rsidP="000D09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98475B" w:rsidRDefault="0098475B" w:rsidP="000D0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Titulares:</w:t>
      </w:r>
    </w:p>
    <w:p w:rsidR="000D09B5" w:rsidRDefault="000D09B5" w:rsidP="000D09B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Dr. Horacio Thomas</w:t>
      </w:r>
    </w:p>
    <w:p w:rsidR="000D09B5" w:rsidRDefault="000D09B5" w:rsidP="000D0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Dr Pedro Maiza</w:t>
      </w:r>
    </w:p>
    <w:p w:rsidR="000D09B5" w:rsidRDefault="000D09B5" w:rsidP="000D0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Dr. Carlos Rosit</w:t>
      </w:r>
    </w:p>
    <w:p w:rsidR="0098475B" w:rsidRDefault="0098475B" w:rsidP="000D0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Suplentes</w:t>
      </w:r>
    </w:p>
    <w:p w:rsidR="00DD7002" w:rsidRDefault="0098475B" w:rsidP="000D0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</w:t>
      </w:r>
    </w:p>
    <w:p w:rsidR="0098475B" w:rsidRDefault="0098475B" w:rsidP="00DD70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Dra. Maria J. Positieri</w:t>
      </w:r>
    </w:p>
    <w:p w:rsidR="0098475B" w:rsidRDefault="0098475B" w:rsidP="000D0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Dra Noemi Maldonado</w:t>
      </w:r>
    </w:p>
    <w:p w:rsidR="0098475B" w:rsidRDefault="0098475B" w:rsidP="000D0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8475B" w:rsidRPr="007E795B" w:rsidRDefault="0098475B" w:rsidP="00984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7E795B">
        <w:rPr>
          <w:rFonts w:ascii="Arial" w:hAnsi="Arial" w:cs="Arial"/>
          <w:sz w:val="24"/>
          <w:szCs w:val="24"/>
        </w:rPr>
        <w:t>.- Los miembros del Jurado podrán ser recusados por los aspirantes, por escrito y con causa fundada, dentro del período de convocatoria, venciendo el mismo el día de cierre del llamado</w:t>
      </w:r>
    </w:p>
    <w:p w:rsidR="0098475B" w:rsidRPr="007E795B" w:rsidRDefault="0098475B" w:rsidP="00984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- </w:t>
      </w:r>
      <w:r w:rsidRPr="007E795B">
        <w:rPr>
          <w:rFonts w:ascii="Arial" w:hAnsi="Arial" w:cs="Arial"/>
          <w:sz w:val="24"/>
          <w:szCs w:val="24"/>
        </w:rPr>
        <w:t xml:space="preserve"> Las recusaciones y excusaciones serán </w:t>
      </w:r>
      <w:r>
        <w:rPr>
          <w:rFonts w:ascii="Arial" w:hAnsi="Arial" w:cs="Arial"/>
          <w:sz w:val="24"/>
          <w:szCs w:val="24"/>
        </w:rPr>
        <w:t xml:space="preserve">tratadas por el </w:t>
      </w:r>
      <w:r w:rsidRPr="007E795B">
        <w:rPr>
          <w:rFonts w:ascii="Arial" w:hAnsi="Arial" w:cs="Arial"/>
          <w:sz w:val="24"/>
          <w:szCs w:val="24"/>
        </w:rPr>
        <w:t xml:space="preserve">Directorio de la </w:t>
      </w:r>
      <w:r>
        <w:rPr>
          <w:rFonts w:ascii="Arial" w:hAnsi="Arial" w:cs="Arial"/>
          <w:sz w:val="24"/>
          <w:szCs w:val="24"/>
        </w:rPr>
        <w:t xml:space="preserve">CIC </w:t>
      </w:r>
      <w:r w:rsidRPr="007E795B">
        <w:rPr>
          <w:rFonts w:ascii="Arial" w:hAnsi="Arial" w:cs="Arial"/>
          <w:sz w:val="24"/>
          <w:szCs w:val="24"/>
        </w:rPr>
        <w:t xml:space="preserve">para ser resueltas en el plazo de </w:t>
      </w:r>
      <w:r w:rsidR="00FF606B">
        <w:rPr>
          <w:rFonts w:ascii="Arial" w:hAnsi="Arial" w:cs="Arial"/>
          <w:sz w:val="24"/>
          <w:szCs w:val="24"/>
        </w:rPr>
        <w:t xml:space="preserve">cuarenta y cinco </w:t>
      </w:r>
      <w:r w:rsidRPr="007E795B">
        <w:rPr>
          <w:rFonts w:ascii="Arial" w:hAnsi="Arial" w:cs="Arial"/>
          <w:sz w:val="24"/>
          <w:szCs w:val="24"/>
        </w:rPr>
        <w:t>(</w:t>
      </w:r>
      <w:r w:rsidR="00FF606B">
        <w:rPr>
          <w:rFonts w:ascii="Arial" w:hAnsi="Arial" w:cs="Arial"/>
          <w:sz w:val="24"/>
          <w:szCs w:val="24"/>
        </w:rPr>
        <w:t>45</w:t>
      </w:r>
      <w:r w:rsidRPr="007E795B">
        <w:rPr>
          <w:rFonts w:ascii="Arial" w:hAnsi="Arial" w:cs="Arial"/>
          <w:sz w:val="24"/>
          <w:szCs w:val="24"/>
        </w:rPr>
        <w:t>) días.</w:t>
      </w:r>
    </w:p>
    <w:p w:rsidR="0098475B" w:rsidRPr="007E795B" w:rsidRDefault="0098475B" w:rsidP="00984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7E795B">
        <w:rPr>
          <w:rFonts w:ascii="Arial" w:hAnsi="Arial" w:cs="Arial"/>
          <w:sz w:val="24"/>
          <w:szCs w:val="24"/>
        </w:rPr>
        <w:t xml:space="preserve"> De aceptarse la recusación, el miembro separado del Jurado será reemplazado por el miembro suplente.</w:t>
      </w:r>
    </w:p>
    <w:p w:rsidR="00DD7002" w:rsidRDefault="00BA4164" w:rsidP="00984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98475B" w:rsidRPr="007E795B">
        <w:rPr>
          <w:rFonts w:ascii="Arial" w:hAnsi="Arial" w:cs="Arial"/>
          <w:sz w:val="24"/>
          <w:szCs w:val="24"/>
        </w:rPr>
        <w:t xml:space="preserve">Una vez vencidos los plazos para las recusaciones, excusaciones e impugnaciones, o cuando ellas hubieran quedado definitivamente resueltas, la Dirección de </w:t>
      </w:r>
      <w:r w:rsidR="00DD7002">
        <w:rPr>
          <w:rFonts w:ascii="Arial" w:hAnsi="Arial" w:cs="Arial"/>
          <w:sz w:val="24"/>
          <w:szCs w:val="24"/>
        </w:rPr>
        <w:t>Provincial de Ciencia, Tecnología e Innovación</w:t>
      </w:r>
      <w:r w:rsidR="0098475B" w:rsidRPr="007E795B">
        <w:rPr>
          <w:rFonts w:ascii="Arial" w:hAnsi="Arial" w:cs="Arial"/>
          <w:sz w:val="24"/>
          <w:szCs w:val="24"/>
        </w:rPr>
        <w:t xml:space="preserve"> de la CIC</w:t>
      </w:r>
      <w:r w:rsidR="00DD7002">
        <w:rPr>
          <w:rFonts w:ascii="Arial" w:hAnsi="Arial" w:cs="Arial"/>
          <w:sz w:val="24"/>
          <w:szCs w:val="24"/>
        </w:rPr>
        <w:t xml:space="preserve"> </w:t>
      </w:r>
      <w:r w:rsidR="0098475B" w:rsidRPr="007E795B">
        <w:rPr>
          <w:rFonts w:ascii="Arial" w:hAnsi="Arial" w:cs="Arial"/>
          <w:sz w:val="24"/>
          <w:szCs w:val="24"/>
        </w:rPr>
        <w:t xml:space="preserve"> pondrá a disposición del jurado todos los antecedentes y la documentación de los </w:t>
      </w:r>
      <w:r w:rsidR="0098475B" w:rsidRPr="007E795B">
        <w:rPr>
          <w:rFonts w:ascii="Arial" w:hAnsi="Arial" w:cs="Arial"/>
          <w:sz w:val="24"/>
          <w:szCs w:val="24"/>
        </w:rPr>
        <w:lastRenderedPageBreak/>
        <w:t xml:space="preserve">aspirantes. Las actuaciones de las impugnaciones, recusaciones y excusaciones no quedarán incorporadas a las del concurso. </w:t>
      </w:r>
    </w:p>
    <w:p w:rsidR="00DD7002" w:rsidRDefault="00DD7002" w:rsidP="00DD70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98475B" w:rsidRPr="007E795B">
        <w:rPr>
          <w:rFonts w:ascii="Arial" w:hAnsi="Arial" w:cs="Arial"/>
          <w:sz w:val="24"/>
          <w:szCs w:val="24"/>
        </w:rPr>
        <w:t xml:space="preserve">Los miembros del Jurado dispondrán de veinte (20) días luego de haber recibido los antecedentes y la documentación a que se refiere el </w:t>
      </w:r>
      <w:r>
        <w:rPr>
          <w:rFonts w:ascii="Arial" w:hAnsi="Arial" w:cs="Arial"/>
          <w:sz w:val="24"/>
          <w:szCs w:val="24"/>
        </w:rPr>
        <w:t xml:space="preserve">punto </w:t>
      </w:r>
      <w:r w:rsidR="0098475B" w:rsidRPr="007E795B">
        <w:rPr>
          <w:rFonts w:ascii="Arial" w:hAnsi="Arial" w:cs="Arial"/>
          <w:sz w:val="24"/>
          <w:szCs w:val="24"/>
        </w:rPr>
        <w:t xml:space="preserve">anterior para analizarla. Este término podrá ampliarse cuando una solicitud fundada en tal sentido fuera aprobada por la </w:t>
      </w:r>
      <w:r w:rsidRPr="007E795B">
        <w:rPr>
          <w:rFonts w:ascii="Arial" w:hAnsi="Arial" w:cs="Arial"/>
          <w:sz w:val="24"/>
          <w:szCs w:val="24"/>
        </w:rPr>
        <w:t xml:space="preserve">Dirección de </w:t>
      </w:r>
      <w:r>
        <w:rPr>
          <w:rFonts w:ascii="Arial" w:hAnsi="Arial" w:cs="Arial"/>
          <w:sz w:val="24"/>
          <w:szCs w:val="24"/>
        </w:rPr>
        <w:t>Provincial de Ciencia, Tecnología e Innovación</w:t>
      </w:r>
      <w:r w:rsidRPr="007E795B">
        <w:rPr>
          <w:rFonts w:ascii="Arial" w:hAnsi="Arial" w:cs="Arial"/>
          <w:sz w:val="24"/>
          <w:szCs w:val="24"/>
        </w:rPr>
        <w:t xml:space="preserve"> de la CIC</w:t>
      </w:r>
      <w:r>
        <w:rPr>
          <w:rFonts w:ascii="Arial" w:hAnsi="Arial" w:cs="Arial"/>
          <w:sz w:val="24"/>
          <w:szCs w:val="24"/>
        </w:rPr>
        <w:t>.</w:t>
      </w:r>
    </w:p>
    <w:p w:rsidR="0098475B" w:rsidRDefault="00FF606B" w:rsidP="00DD70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98475B" w:rsidRPr="007E795B">
        <w:rPr>
          <w:rFonts w:ascii="Arial" w:hAnsi="Arial" w:cs="Arial"/>
          <w:sz w:val="24"/>
          <w:szCs w:val="24"/>
        </w:rPr>
        <w:t>El Jurado, reunido en sede de la</w:t>
      </w:r>
      <w:r>
        <w:rPr>
          <w:rFonts w:ascii="Arial" w:hAnsi="Arial" w:cs="Arial"/>
          <w:sz w:val="24"/>
          <w:szCs w:val="24"/>
        </w:rPr>
        <w:t xml:space="preserve"> CIC,</w:t>
      </w:r>
      <w:r w:rsidR="0098475B" w:rsidRPr="007E795B">
        <w:rPr>
          <w:rFonts w:ascii="Arial" w:hAnsi="Arial" w:cs="Arial"/>
          <w:sz w:val="24"/>
          <w:szCs w:val="24"/>
        </w:rPr>
        <w:t xml:space="preserve"> examinará los antecedentes y l</w:t>
      </w:r>
      <w:r>
        <w:rPr>
          <w:rFonts w:ascii="Arial" w:hAnsi="Arial" w:cs="Arial"/>
          <w:sz w:val="24"/>
          <w:szCs w:val="24"/>
        </w:rPr>
        <w:t>as aptitudes de los aspirantes. También podrá realizar una entrevista personal en caso que lo considere necesario.</w:t>
      </w:r>
    </w:p>
    <w:p w:rsidR="00A51A28" w:rsidRPr="00A51A28" w:rsidRDefault="00FF606B" w:rsidP="00FF606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i) L</w:t>
      </w:r>
      <w:r w:rsidR="00516420" w:rsidRPr="00516420">
        <w:rPr>
          <w:rFonts w:ascii="Arial" w:hAnsi="Arial" w:cs="Arial"/>
          <w:lang w:val="es-AR"/>
        </w:rPr>
        <w:t xml:space="preserve">os candidatos deberán presentar sus antecedentes actualizados y cualquier otra información que consideren de interés. </w:t>
      </w:r>
      <w:r w:rsidR="00824C7A">
        <w:rPr>
          <w:rFonts w:ascii="Arial" w:hAnsi="Arial" w:cs="Arial"/>
          <w:lang w:val="es-AR"/>
        </w:rPr>
        <w:t xml:space="preserve">Los antecedentes </w:t>
      </w:r>
      <w:r>
        <w:rPr>
          <w:rFonts w:ascii="Arial" w:hAnsi="Arial" w:cs="Arial"/>
          <w:lang w:val="es-AR"/>
        </w:rPr>
        <w:t>deberán</w:t>
      </w:r>
      <w:r w:rsidR="00A51A28">
        <w:rPr>
          <w:rFonts w:ascii="Arial" w:hAnsi="Arial" w:cs="Arial"/>
          <w:lang w:val="es-AR"/>
        </w:rPr>
        <w:t xml:space="preserve"> incluir:</w:t>
      </w:r>
    </w:p>
    <w:p w:rsidR="00980214" w:rsidRPr="00980214" w:rsidRDefault="00442ABE" w:rsidP="0098021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442ABE">
        <w:rPr>
          <w:rFonts w:ascii="Arial" w:hAnsi="Arial" w:cs="Arial"/>
          <w:sz w:val="24"/>
          <w:szCs w:val="24"/>
        </w:rPr>
        <w:t xml:space="preserve"> Títulos universitarios con indicación de las Facultades y Universidades que los otorgaron. Deberán presentarse fotocopias de los diplomas correspondientes.</w:t>
      </w:r>
    </w:p>
    <w:p w:rsidR="00442ABE" w:rsidRDefault="00442ABE" w:rsidP="00442A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Pr="00442ABE">
        <w:rPr>
          <w:rFonts w:ascii="Arial" w:hAnsi="Arial" w:cs="Arial"/>
          <w:sz w:val="24"/>
          <w:szCs w:val="24"/>
        </w:rPr>
        <w:t>Antecedentes laborales: cargos que desempeñó o desempeña en la Administración Pública o en la actividad privada</w:t>
      </w:r>
      <w:r w:rsidR="00980214">
        <w:rPr>
          <w:rFonts w:ascii="Arial" w:hAnsi="Arial" w:cs="Arial"/>
          <w:sz w:val="24"/>
          <w:szCs w:val="24"/>
        </w:rPr>
        <w:t>, en el país o en el extranjero.</w:t>
      </w:r>
    </w:p>
    <w:p w:rsidR="00442ABE" w:rsidRPr="007E795B" w:rsidRDefault="00442ABE" w:rsidP="00442ABE">
      <w:pPr>
        <w:pStyle w:val="Sangradetextonormal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Pr="007E795B">
        <w:rPr>
          <w:rFonts w:ascii="Arial" w:hAnsi="Arial" w:cs="Arial"/>
        </w:rPr>
        <w:t xml:space="preserve">Antecedentes científico-tecnológicos: trabajos de investigación realizados, publicaciones (indicando editorial o revista, lugar y fecha de publicación), patentes. Participación en congresos, seminarios, talleres, etc., nacionales o internacionales. </w:t>
      </w:r>
    </w:p>
    <w:p w:rsidR="00442ABE" w:rsidRPr="00442ABE" w:rsidRDefault="00442ABE" w:rsidP="00442A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Pr="00442ABE">
        <w:rPr>
          <w:rFonts w:ascii="Arial" w:hAnsi="Arial" w:cs="Arial"/>
          <w:sz w:val="24"/>
          <w:szCs w:val="24"/>
        </w:rPr>
        <w:t>Antecedentes docentes en Universidades o Institutos nacionales, provinciales o privados, en el país o en el extranjero.</w:t>
      </w:r>
    </w:p>
    <w:p w:rsidR="00442ABE" w:rsidRPr="00442ABE" w:rsidRDefault="00442ABE" w:rsidP="00442A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Pr="00442ABE">
        <w:rPr>
          <w:rFonts w:ascii="Arial" w:hAnsi="Arial" w:cs="Arial"/>
          <w:sz w:val="24"/>
          <w:szCs w:val="24"/>
        </w:rPr>
        <w:t>Antecedentes en gestión universitaria y científico- tecnológica: experiencia en conducción de grupos de trabajo, elaboración de proyectos y planificación.</w:t>
      </w:r>
    </w:p>
    <w:p w:rsidR="00442ABE" w:rsidRDefault="00442ABE" w:rsidP="00442A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Pr="00442ABE">
        <w:rPr>
          <w:rFonts w:ascii="Arial" w:hAnsi="Arial" w:cs="Arial"/>
          <w:sz w:val="24"/>
          <w:szCs w:val="24"/>
        </w:rPr>
        <w:t>Todo otro elemento de juicio que considere de valor.</w:t>
      </w:r>
    </w:p>
    <w:p w:rsidR="00FF606B" w:rsidRDefault="00FF606B" w:rsidP="00FF606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="00442ABE" w:rsidRPr="00442ABE">
        <w:rPr>
          <w:rFonts w:ascii="Arial" w:hAnsi="Arial" w:cs="Arial"/>
        </w:rPr>
        <w:t>No se admitirá la presentación de nueva documentación con posterioridad a la clausura del plazo de inscripción.</w:t>
      </w:r>
    </w:p>
    <w:p w:rsidR="00442ABE" w:rsidRPr="00442ABE" w:rsidRDefault="00FF606B" w:rsidP="00FF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k) </w:t>
      </w:r>
      <w:r w:rsidR="00442ABE" w:rsidRPr="00442ABE">
        <w:rPr>
          <w:rFonts w:ascii="Arial" w:hAnsi="Arial" w:cs="Arial"/>
          <w:sz w:val="24"/>
          <w:szCs w:val="24"/>
        </w:rPr>
        <w:t>Para resultar admitidos en el  concurso, los aspirantes deberán reunir las condiciones siguientes:</w:t>
      </w:r>
    </w:p>
    <w:p w:rsidR="00442ABE" w:rsidRPr="007E795B" w:rsidRDefault="00442ABE" w:rsidP="00442AB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7E795B">
        <w:rPr>
          <w:rFonts w:ascii="Arial" w:hAnsi="Arial" w:cs="Arial"/>
          <w:sz w:val="24"/>
          <w:szCs w:val="24"/>
        </w:rPr>
        <w:t>Poseer título universitario o en su defecto acreditar antecedentes que, en opinión del jurado y con carácter excepcional, suplan su eventual carencia.</w:t>
      </w:r>
    </w:p>
    <w:p w:rsidR="00442ABE" w:rsidRPr="007E795B" w:rsidRDefault="00442ABE" w:rsidP="00442AB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</w:t>
      </w:r>
      <w:r w:rsidRPr="007E795B">
        <w:rPr>
          <w:rFonts w:ascii="Arial" w:hAnsi="Arial" w:cs="Arial"/>
          <w:sz w:val="24"/>
          <w:szCs w:val="24"/>
        </w:rPr>
        <w:t>Poseer como mínimo antecedentes de actividades científicas y tecnológicas equivalentes a un Investigador Independiente de la Carrera del Investigador de la CIC.</w:t>
      </w:r>
    </w:p>
    <w:p w:rsidR="00442ABE" w:rsidRDefault="00442ABE" w:rsidP="00442AB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3.- </w:t>
      </w:r>
      <w:r w:rsidRPr="007E795B">
        <w:rPr>
          <w:rFonts w:ascii="Arial" w:hAnsi="Arial" w:cs="Arial"/>
          <w:sz w:val="24"/>
          <w:szCs w:val="24"/>
        </w:rPr>
        <w:t>No estar comprendidos en las causales de inhabilitación para el desempeño de cargos públicos.</w:t>
      </w:r>
      <w:r w:rsidRPr="00442ABE">
        <w:rPr>
          <w:rFonts w:ascii="Arial" w:hAnsi="Arial" w:cs="Arial"/>
          <w:sz w:val="24"/>
          <w:szCs w:val="24"/>
        </w:rPr>
        <w:t xml:space="preserve"> </w:t>
      </w:r>
    </w:p>
    <w:p w:rsidR="00442ABE" w:rsidRPr="007E795B" w:rsidRDefault="00FF606B" w:rsidP="00FF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="00442ABE" w:rsidRPr="007E795B">
        <w:rPr>
          <w:rFonts w:ascii="Arial" w:hAnsi="Arial" w:cs="Arial"/>
          <w:sz w:val="24"/>
          <w:szCs w:val="24"/>
        </w:rPr>
        <w:t>El Jurado elevará al Directorio de la CIC  la lista de candidatos ordenados por</w:t>
      </w:r>
      <w:r w:rsidR="00980214">
        <w:rPr>
          <w:rFonts w:ascii="Arial" w:hAnsi="Arial" w:cs="Arial"/>
          <w:sz w:val="24"/>
          <w:szCs w:val="24"/>
        </w:rPr>
        <w:t xml:space="preserve"> orden de</w:t>
      </w:r>
      <w:r w:rsidR="00442ABE" w:rsidRPr="007E795B">
        <w:rPr>
          <w:rFonts w:ascii="Arial" w:hAnsi="Arial" w:cs="Arial"/>
          <w:sz w:val="24"/>
          <w:szCs w:val="24"/>
        </w:rPr>
        <w:t xml:space="preserve"> mérito. El dictamen del jurado deberá ser explícito y fundado y constará </w:t>
      </w:r>
      <w:r w:rsidR="00824C7A">
        <w:rPr>
          <w:rFonts w:ascii="Arial" w:hAnsi="Arial" w:cs="Arial"/>
          <w:sz w:val="24"/>
          <w:szCs w:val="24"/>
        </w:rPr>
        <w:t>en</w:t>
      </w:r>
      <w:r w:rsidR="00442ABE" w:rsidRPr="007E795B">
        <w:rPr>
          <w:rFonts w:ascii="Arial" w:hAnsi="Arial" w:cs="Arial"/>
          <w:sz w:val="24"/>
          <w:szCs w:val="24"/>
        </w:rPr>
        <w:t xml:space="preserve"> un acta que firmarán todos sus integrantes. Deberá contener la valoración de:</w:t>
      </w:r>
    </w:p>
    <w:p w:rsidR="00442ABE" w:rsidRPr="00BE0335" w:rsidRDefault="00442ABE" w:rsidP="00BE0335">
      <w:pPr>
        <w:pStyle w:val="Sinespaciado"/>
        <w:rPr>
          <w:rFonts w:ascii="Arial" w:hAnsi="Arial" w:cs="Arial"/>
          <w:sz w:val="24"/>
        </w:rPr>
      </w:pPr>
      <w:r w:rsidRPr="007E795B">
        <w:tab/>
      </w:r>
      <w:r w:rsidR="00824C7A" w:rsidRPr="00BE0335">
        <w:rPr>
          <w:rFonts w:ascii="Arial" w:hAnsi="Arial" w:cs="Arial"/>
          <w:sz w:val="24"/>
        </w:rPr>
        <w:t xml:space="preserve">1.- </w:t>
      </w:r>
      <w:r w:rsidRPr="00BE0335">
        <w:rPr>
          <w:rFonts w:ascii="Arial" w:hAnsi="Arial" w:cs="Arial"/>
          <w:sz w:val="24"/>
        </w:rPr>
        <w:t>antecedentes y títulos,</w:t>
      </w:r>
    </w:p>
    <w:p w:rsidR="00442ABE" w:rsidRPr="00BE0335" w:rsidRDefault="00442ABE" w:rsidP="00BE0335">
      <w:pPr>
        <w:pStyle w:val="Sinespaciado"/>
        <w:rPr>
          <w:rFonts w:ascii="Arial" w:hAnsi="Arial" w:cs="Arial"/>
          <w:sz w:val="24"/>
        </w:rPr>
      </w:pPr>
      <w:r w:rsidRPr="00BE0335">
        <w:rPr>
          <w:rFonts w:ascii="Arial" w:hAnsi="Arial" w:cs="Arial"/>
          <w:sz w:val="24"/>
        </w:rPr>
        <w:tab/>
      </w:r>
      <w:r w:rsidR="00824C7A" w:rsidRPr="00BE0335">
        <w:rPr>
          <w:rFonts w:ascii="Arial" w:hAnsi="Arial" w:cs="Arial"/>
          <w:sz w:val="24"/>
        </w:rPr>
        <w:t xml:space="preserve">2.- </w:t>
      </w:r>
      <w:r w:rsidRPr="00BE0335">
        <w:rPr>
          <w:rFonts w:ascii="Arial" w:hAnsi="Arial" w:cs="Arial"/>
          <w:sz w:val="24"/>
        </w:rPr>
        <w:t>publicaciones, trabajos científicos y profesionales,</w:t>
      </w:r>
    </w:p>
    <w:p w:rsidR="00442ABE" w:rsidRPr="00BE0335" w:rsidRDefault="00442ABE" w:rsidP="00BE0335">
      <w:pPr>
        <w:pStyle w:val="Sinespaciado"/>
        <w:rPr>
          <w:rFonts w:ascii="Arial" w:hAnsi="Arial" w:cs="Arial"/>
          <w:sz w:val="24"/>
        </w:rPr>
      </w:pPr>
      <w:r w:rsidRPr="00BE0335">
        <w:rPr>
          <w:rFonts w:ascii="Arial" w:hAnsi="Arial" w:cs="Arial"/>
          <w:sz w:val="24"/>
        </w:rPr>
        <w:tab/>
      </w:r>
      <w:r w:rsidR="00824C7A" w:rsidRPr="00BE0335">
        <w:rPr>
          <w:rFonts w:ascii="Arial" w:hAnsi="Arial" w:cs="Arial"/>
          <w:sz w:val="24"/>
        </w:rPr>
        <w:t xml:space="preserve">3.  </w:t>
      </w:r>
      <w:r w:rsidRPr="00BE0335">
        <w:rPr>
          <w:rFonts w:ascii="Arial" w:hAnsi="Arial" w:cs="Arial"/>
          <w:sz w:val="24"/>
        </w:rPr>
        <w:t>antecedentes de gestión,</w:t>
      </w:r>
    </w:p>
    <w:p w:rsidR="00442ABE" w:rsidRPr="00BE0335" w:rsidRDefault="00442ABE" w:rsidP="00BE0335">
      <w:pPr>
        <w:pStyle w:val="Sinespaciado"/>
        <w:rPr>
          <w:rFonts w:ascii="Arial" w:hAnsi="Arial" w:cs="Arial"/>
          <w:sz w:val="24"/>
        </w:rPr>
      </w:pPr>
      <w:r w:rsidRPr="00BE0335">
        <w:rPr>
          <w:rFonts w:ascii="Arial" w:hAnsi="Arial" w:cs="Arial"/>
          <w:sz w:val="24"/>
        </w:rPr>
        <w:tab/>
      </w:r>
      <w:r w:rsidR="00824C7A" w:rsidRPr="00BE0335">
        <w:rPr>
          <w:rFonts w:ascii="Arial" w:hAnsi="Arial" w:cs="Arial"/>
          <w:sz w:val="24"/>
        </w:rPr>
        <w:t xml:space="preserve">4.- </w:t>
      </w:r>
      <w:r w:rsidRPr="00BE0335">
        <w:rPr>
          <w:rFonts w:ascii="Arial" w:hAnsi="Arial" w:cs="Arial"/>
          <w:sz w:val="24"/>
        </w:rPr>
        <w:t>entrevista personal y plan de trabajo,</w:t>
      </w:r>
    </w:p>
    <w:p w:rsidR="00FF606B" w:rsidRDefault="00442ABE" w:rsidP="00BE0335">
      <w:pPr>
        <w:pStyle w:val="Sinespaciado"/>
        <w:rPr>
          <w:rFonts w:ascii="Arial" w:hAnsi="Arial" w:cs="Arial"/>
          <w:sz w:val="24"/>
        </w:rPr>
      </w:pPr>
      <w:r w:rsidRPr="00BE0335">
        <w:rPr>
          <w:rFonts w:ascii="Arial" w:hAnsi="Arial" w:cs="Arial"/>
          <w:sz w:val="24"/>
        </w:rPr>
        <w:tab/>
      </w:r>
      <w:r w:rsidR="00824C7A" w:rsidRPr="00BE0335">
        <w:rPr>
          <w:rFonts w:ascii="Arial" w:hAnsi="Arial" w:cs="Arial"/>
          <w:sz w:val="24"/>
        </w:rPr>
        <w:t>5.- otro</w:t>
      </w:r>
      <w:r w:rsidRPr="00BE0335">
        <w:rPr>
          <w:rFonts w:ascii="Arial" w:hAnsi="Arial" w:cs="Arial"/>
          <w:sz w:val="24"/>
        </w:rPr>
        <w:t>s elementos de juicio que</w:t>
      </w:r>
      <w:r w:rsidRPr="00BE0335">
        <w:rPr>
          <w:sz w:val="24"/>
        </w:rPr>
        <w:t xml:space="preserve"> </w:t>
      </w:r>
      <w:r w:rsidRPr="00BE0335">
        <w:rPr>
          <w:rFonts w:ascii="Arial" w:hAnsi="Arial" w:cs="Arial"/>
          <w:sz w:val="24"/>
        </w:rPr>
        <w:t>se hayan considerado.</w:t>
      </w:r>
    </w:p>
    <w:p w:rsidR="00BE0335" w:rsidRDefault="00BE0335" w:rsidP="00BE0335">
      <w:pPr>
        <w:pStyle w:val="Sinespaciado"/>
      </w:pPr>
    </w:p>
    <w:p w:rsidR="00442ABE" w:rsidRPr="007E795B" w:rsidRDefault="00442ABE" w:rsidP="00442ABE">
      <w:pPr>
        <w:jc w:val="both"/>
        <w:rPr>
          <w:rFonts w:ascii="Arial" w:hAnsi="Arial" w:cs="Arial"/>
          <w:sz w:val="24"/>
          <w:szCs w:val="24"/>
        </w:rPr>
      </w:pPr>
      <w:r w:rsidRPr="007E795B">
        <w:rPr>
          <w:rFonts w:ascii="Arial" w:hAnsi="Arial" w:cs="Arial"/>
          <w:sz w:val="24"/>
          <w:szCs w:val="24"/>
        </w:rPr>
        <w:t>En caso en que el dictamen no sea unánime, constarán las ponencias por mayoría y minoría en las condiciones arriba citadas.</w:t>
      </w:r>
    </w:p>
    <w:p w:rsidR="000C23CE" w:rsidRPr="00952845" w:rsidRDefault="00824C7A" w:rsidP="000C23CE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es-AR"/>
        </w:rPr>
      </w:pPr>
      <w:r w:rsidRPr="00952845">
        <w:rPr>
          <w:rFonts w:ascii="Arial" w:hAnsi="Arial" w:cs="Arial"/>
          <w:sz w:val="24"/>
          <w:szCs w:val="24"/>
        </w:rPr>
        <w:t>L</w:t>
      </w:r>
      <w:r w:rsidR="000C23CE" w:rsidRPr="00952845">
        <w:rPr>
          <w:rFonts w:ascii="Arial" w:hAnsi="Arial" w:cs="Arial"/>
          <w:sz w:val="24"/>
          <w:szCs w:val="24"/>
          <w:lang w:val="es-AR"/>
        </w:rPr>
        <w:t xml:space="preserve">a presentación </w:t>
      </w:r>
      <w:r w:rsidR="00C02584" w:rsidRPr="00952845">
        <w:rPr>
          <w:rFonts w:ascii="Arial" w:hAnsi="Arial" w:cs="Arial"/>
          <w:sz w:val="24"/>
          <w:szCs w:val="24"/>
          <w:lang w:val="es-AR"/>
        </w:rPr>
        <w:t xml:space="preserve">de los postulantes </w:t>
      </w:r>
      <w:r w:rsidR="000C23CE" w:rsidRPr="00952845">
        <w:rPr>
          <w:rFonts w:ascii="Arial" w:hAnsi="Arial" w:cs="Arial"/>
          <w:sz w:val="24"/>
          <w:szCs w:val="24"/>
          <w:lang w:val="es-AR"/>
        </w:rPr>
        <w:t>podrá realizarse</w:t>
      </w:r>
      <w:r w:rsidR="00FF606B" w:rsidRPr="00952845">
        <w:rPr>
          <w:rFonts w:ascii="Arial" w:hAnsi="Arial" w:cs="Arial"/>
          <w:sz w:val="24"/>
          <w:szCs w:val="24"/>
          <w:lang w:val="es-AR"/>
        </w:rPr>
        <w:t xml:space="preserve"> en la Sede de la CIC calle 526 entre 10 y 11</w:t>
      </w:r>
      <w:r w:rsidR="000C23CE" w:rsidRPr="00952845">
        <w:rPr>
          <w:rFonts w:ascii="Arial" w:hAnsi="Arial" w:cs="Arial"/>
          <w:sz w:val="24"/>
          <w:szCs w:val="24"/>
          <w:lang w:val="es-AR"/>
        </w:rPr>
        <w:t xml:space="preserve"> hasta </w:t>
      </w:r>
      <w:r w:rsidR="00FF606B" w:rsidRPr="00952845">
        <w:rPr>
          <w:rFonts w:ascii="Arial" w:hAnsi="Arial" w:cs="Arial"/>
          <w:sz w:val="24"/>
          <w:szCs w:val="24"/>
          <w:lang w:val="es-AR"/>
        </w:rPr>
        <w:t xml:space="preserve">las doce (12) horas del día </w:t>
      </w:r>
      <w:r w:rsidR="000C23CE" w:rsidRPr="00952845">
        <w:rPr>
          <w:rFonts w:ascii="Arial" w:hAnsi="Arial" w:cs="Arial"/>
          <w:sz w:val="24"/>
          <w:szCs w:val="24"/>
          <w:lang w:val="es-AR"/>
        </w:rPr>
        <w:t>15/04/2015</w:t>
      </w:r>
      <w:r w:rsidR="00980214">
        <w:rPr>
          <w:rFonts w:ascii="Arial" w:hAnsi="Arial" w:cs="Arial"/>
          <w:sz w:val="24"/>
          <w:szCs w:val="24"/>
          <w:lang w:val="es-AR"/>
        </w:rPr>
        <w:t>. La</w:t>
      </w:r>
      <w:r w:rsidR="00FF606B" w:rsidRPr="00952845">
        <w:rPr>
          <w:rFonts w:ascii="Arial" w:hAnsi="Arial" w:cs="Arial"/>
          <w:sz w:val="24"/>
          <w:szCs w:val="24"/>
          <w:lang w:val="es-AR"/>
        </w:rPr>
        <w:t xml:space="preserve"> información deberá ser remitida también </w:t>
      </w:r>
      <w:r w:rsidR="00952845" w:rsidRPr="00952845">
        <w:rPr>
          <w:rFonts w:ascii="Arial" w:hAnsi="Arial" w:cs="Arial"/>
          <w:sz w:val="24"/>
          <w:szCs w:val="24"/>
          <w:lang w:val="es-AR"/>
        </w:rPr>
        <w:t>vía</w:t>
      </w:r>
      <w:r w:rsidR="00FF606B" w:rsidRPr="00952845">
        <w:rPr>
          <w:rFonts w:ascii="Arial" w:hAnsi="Arial" w:cs="Arial"/>
          <w:sz w:val="24"/>
          <w:szCs w:val="24"/>
          <w:lang w:val="es-AR"/>
        </w:rPr>
        <w:t xml:space="preserve"> mail a </w:t>
      </w:r>
      <w:r w:rsidR="00952845" w:rsidRPr="00952845">
        <w:rPr>
          <w:rFonts w:ascii="Arial" w:hAnsi="Arial" w:cs="Arial"/>
          <w:sz w:val="24"/>
          <w:szCs w:val="24"/>
          <w:lang w:val="es-AR"/>
        </w:rPr>
        <w:t xml:space="preserve"> </w:t>
      </w:r>
      <w:hyperlink r:id="rId7" w:history="1">
        <w:r w:rsidR="00952845" w:rsidRPr="0071676E">
          <w:rPr>
            <w:rStyle w:val="Hipervnculo"/>
            <w:rFonts w:ascii="Arial" w:hAnsi="Arial" w:cs="Arial"/>
            <w:sz w:val="24"/>
            <w:szCs w:val="24"/>
            <w:lang w:val="es-AR"/>
          </w:rPr>
          <w:t>dgcinetifica@cic.gba.gob.ar</w:t>
        </w:r>
      </w:hyperlink>
      <w:r w:rsidR="00952845">
        <w:rPr>
          <w:rFonts w:ascii="Arial" w:hAnsi="Arial" w:cs="Arial"/>
          <w:sz w:val="24"/>
          <w:szCs w:val="24"/>
          <w:lang w:val="es-AR"/>
        </w:rPr>
        <w:t>.</w:t>
      </w:r>
    </w:p>
    <w:p w:rsidR="00952845" w:rsidRPr="00952845" w:rsidRDefault="00952845" w:rsidP="00EF2364">
      <w:pPr>
        <w:pStyle w:val="Prrafodelista"/>
        <w:spacing w:after="0" w:line="240" w:lineRule="auto"/>
        <w:ind w:left="284"/>
        <w:jc w:val="both"/>
        <w:rPr>
          <w:lang w:val="es-AR"/>
        </w:rPr>
      </w:pPr>
    </w:p>
    <w:sectPr w:rsidR="00952845" w:rsidRPr="00952845" w:rsidSect="001F14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D2" w:rsidRDefault="00DB0CD2" w:rsidP="00D44C5D">
      <w:pPr>
        <w:spacing w:after="0" w:line="240" w:lineRule="auto"/>
      </w:pPr>
      <w:r>
        <w:separator/>
      </w:r>
    </w:p>
  </w:endnote>
  <w:endnote w:type="continuationSeparator" w:id="1">
    <w:p w:rsidR="00DB0CD2" w:rsidRDefault="00DB0CD2" w:rsidP="00D4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D2" w:rsidRDefault="00DB0CD2" w:rsidP="00D44C5D">
      <w:pPr>
        <w:spacing w:after="0" w:line="240" w:lineRule="auto"/>
      </w:pPr>
      <w:r>
        <w:separator/>
      </w:r>
    </w:p>
  </w:footnote>
  <w:footnote w:type="continuationSeparator" w:id="1">
    <w:p w:rsidR="00DB0CD2" w:rsidRDefault="00DB0CD2" w:rsidP="00D4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5D" w:rsidRDefault="00D44C5D" w:rsidP="00D44C5D">
    <w:pPr>
      <w:pStyle w:val="Encabezado"/>
      <w:jc w:val="center"/>
      <w:rPr>
        <w:rFonts w:ascii="Bookman Old Style" w:hAnsi="Bookman Old Style"/>
        <w:b/>
        <w:sz w:val="20"/>
        <w:szCs w:val="20"/>
      </w:rPr>
    </w:pPr>
    <w:r w:rsidRPr="00D44C5D">
      <w:rPr>
        <w:rFonts w:ascii="Bookman Old Style" w:hAnsi="Bookman Old Style"/>
        <w:b/>
        <w:sz w:val="20"/>
        <w:szCs w:val="20"/>
      </w:rPr>
      <w:t>Acta 1418 – Anexo IV</w:t>
    </w:r>
  </w:p>
  <w:p w:rsidR="00D44C5D" w:rsidRDefault="00D44C5D" w:rsidP="00D44C5D">
    <w:pPr>
      <w:pStyle w:val="Encabezado"/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 xml:space="preserve">Concurso Directores Centros Propios </w:t>
    </w:r>
  </w:p>
  <w:p w:rsidR="00D44C5D" w:rsidRPr="00D44C5D" w:rsidRDefault="00D44C5D" w:rsidP="00D44C5D">
    <w:pPr>
      <w:pStyle w:val="Encabezado"/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LEMIT - CEREN</w:t>
    </w:r>
  </w:p>
  <w:p w:rsidR="00D44C5D" w:rsidRDefault="00D44C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2BB7"/>
    <w:multiLevelType w:val="hybridMultilevel"/>
    <w:tmpl w:val="5732AB1E"/>
    <w:lvl w:ilvl="0" w:tplc="2C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3096"/>
    <w:multiLevelType w:val="hybridMultilevel"/>
    <w:tmpl w:val="7840A290"/>
    <w:lvl w:ilvl="0" w:tplc="2C0A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00B3"/>
    <w:multiLevelType w:val="hybridMultilevel"/>
    <w:tmpl w:val="2D3EF48E"/>
    <w:lvl w:ilvl="0" w:tplc="2C0A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6378D"/>
    <w:multiLevelType w:val="hybridMultilevel"/>
    <w:tmpl w:val="A6DA9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55B"/>
    <w:multiLevelType w:val="hybridMultilevel"/>
    <w:tmpl w:val="C5FCF4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3CE"/>
    <w:rsid w:val="000137B7"/>
    <w:rsid w:val="00083DE6"/>
    <w:rsid w:val="000C23CE"/>
    <w:rsid w:val="000C2FE7"/>
    <w:rsid w:val="000D09B5"/>
    <w:rsid w:val="000E19A2"/>
    <w:rsid w:val="000F478B"/>
    <w:rsid w:val="00116204"/>
    <w:rsid w:val="00170926"/>
    <w:rsid w:val="00181918"/>
    <w:rsid w:val="00184D99"/>
    <w:rsid w:val="001B6CB2"/>
    <w:rsid w:val="001F1434"/>
    <w:rsid w:val="002E1087"/>
    <w:rsid w:val="00305B4C"/>
    <w:rsid w:val="00333F35"/>
    <w:rsid w:val="00343961"/>
    <w:rsid w:val="003A0D47"/>
    <w:rsid w:val="00442ABE"/>
    <w:rsid w:val="00502E14"/>
    <w:rsid w:val="00516420"/>
    <w:rsid w:val="00592D9E"/>
    <w:rsid w:val="0059326D"/>
    <w:rsid w:val="006F41E2"/>
    <w:rsid w:val="00746FDB"/>
    <w:rsid w:val="00761606"/>
    <w:rsid w:val="00774CAB"/>
    <w:rsid w:val="007E08A6"/>
    <w:rsid w:val="00824C7A"/>
    <w:rsid w:val="00873673"/>
    <w:rsid w:val="009012B8"/>
    <w:rsid w:val="00902B3C"/>
    <w:rsid w:val="00937310"/>
    <w:rsid w:val="00952845"/>
    <w:rsid w:val="00980214"/>
    <w:rsid w:val="0098475B"/>
    <w:rsid w:val="00A51A28"/>
    <w:rsid w:val="00B12DBE"/>
    <w:rsid w:val="00B9296F"/>
    <w:rsid w:val="00BA4164"/>
    <w:rsid w:val="00BB3D08"/>
    <w:rsid w:val="00BB69C8"/>
    <w:rsid w:val="00BE0335"/>
    <w:rsid w:val="00C02584"/>
    <w:rsid w:val="00C20D02"/>
    <w:rsid w:val="00CB34F6"/>
    <w:rsid w:val="00D44C5D"/>
    <w:rsid w:val="00DB0CD2"/>
    <w:rsid w:val="00DD7002"/>
    <w:rsid w:val="00EB5947"/>
    <w:rsid w:val="00EF2364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98475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3CE"/>
    <w:pPr>
      <w:ind w:left="720"/>
      <w:contextualSpacing/>
    </w:pPr>
  </w:style>
  <w:style w:type="character" w:customStyle="1" w:styleId="texto1">
    <w:name w:val="texto1"/>
    <w:basedOn w:val="Fuentedeprrafopredeter"/>
    <w:rsid w:val="00516420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26"/>
      <w:szCs w:val="26"/>
      <w:u w:val="none"/>
      <w:effect w:val="none"/>
    </w:rPr>
  </w:style>
  <w:style w:type="paragraph" w:styleId="NormalWeb">
    <w:name w:val="Normal (Web)"/>
    <w:basedOn w:val="Normal"/>
    <w:rsid w:val="0051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42ABE"/>
    <w:pPr>
      <w:spacing w:after="0" w:line="240" w:lineRule="auto"/>
      <w:ind w:left="290" w:hanging="29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42A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42A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2ABE"/>
    <w:rPr>
      <w:lang w:val="es-ES"/>
    </w:rPr>
  </w:style>
  <w:style w:type="character" w:styleId="Textoennegrita">
    <w:name w:val="Strong"/>
    <w:basedOn w:val="Fuentedeprrafopredeter"/>
    <w:uiPriority w:val="22"/>
    <w:qFormat/>
    <w:rsid w:val="00C20D02"/>
    <w:rPr>
      <w:b/>
      <w:bCs/>
    </w:rPr>
  </w:style>
  <w:style w:type="character" w:customStyle="1" w:styleId="st1">
    <w:name w:val="st1"/>
    <w:basedOn w:val="Fuentedeprrafopredeter"/>
    <w:rsid w:val="00C20D02"/>
  </w:style>
  <w:style w:type="character" w:styleId="Hipervnculo">
    <w:name w:val="Hyperlink"/>
    <w:basedOn w:val="Fuentedeprrafopredeter"/>
    <w:rsid w:val="00BB69C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8475B"/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DD7002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4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C5D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44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4C5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C5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cinetifica@cic.gb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usuario1</cp:lastModifiedBy>
  <cp:revision>3</cp:revision>
  <cp:lastPrinted>2015-03-25T17:39:00Z</cp:lastPrinted>
  <dcterms:created xsi:type="dcterms:W3CDTF">2015-03-25T17:41:00Z</dcterms:created>
  <dcterms:modified xsi:type="dcterms:W3CDTF">2015-03-25T18:44:00Z</dcterms:modified>
</cp:coreProperties>
</file>